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D6F93D" w14:textId="77777777" w:rsidR="003D2437" w:rsidRDefault="003D2437">
      <w:pPr>
        <w:ind w:leftChars="-85" w:left="-178"/>
        <w:jc w:val="center"/>
        <w:rPr>
          <w:rFonts w:ascii="全新硬笔行书简" w:eastAsia="全新硬笔行书简" w:hint="eastAsia"/>
          <w:b/>
          <w:color w:val="000000"/>
          <w:sz w:val="30"/>
          <w:szCs w:val="30"/>
        </w:rPr>
      </w:pPr>
      <w:r>
        <w:rPr>
          <w:rFonts w:ascii="全新硬笔行书简" w:eastAsia="全新硬笔行书简" w:hint="eastAsia"/>
          <w:b/>
          <w:color w:val="000000"/>
          <w:sz w:val="30"/>
          <w:szCs w:val="30"/>
        </w:rPr>
        <w:t>华东理工大学2008～2009学年第二学期</w:t>
      </w:r>
    </w:p>
    <w:p w14:paraId="13245D20" w14:textId="77777777" w:rsidR="003D2437" w:rsidRDefault="003D2437">
      <w:pPr>
        <w:ind w:leftChars="-85" w:left="-178"/>
        <w:jc w:val="center"/>
        <w:rPr>
          <w:rFonts w:ascii="全新硬笔行书简" w:eastAsia="全新硬笔行书简" w:hint="eastAsia"/>
          <w:b/>
          <w:color w:val="000000"/>
          <w:sz w:val="30"/>
          <w:szCs w:val="30"/>
        </w:rPr>
      </w:pPr>
      <w:r>
        <w:rPr>
          <w:rFonts w:ascii="全新硬笔行书简" w:eastAsia="全新硬笔行书简" w:hint="eastAsia"/>
          <w:b/>
          <w:color w:val="000000"/>
          <w:sz w:val="30"/>
          <w:szCs w:val="30"/>
        </w:rPr>
        <w:t>《热学》期末试卷B   2009年7月</w:t>
      </w:r>
    </w:p>
    <w:p w14:paraId="75153E6F" w14:textId="77777777" w:rsidR="003D2437" w:rsidRDefault="003D2437">
      <w:pPr>
        <w:spacing w:beforeLines="50" w:before="156" w:afterLines="50" w:after="156"/>
        <w:ind w:leftChars="-85" w:left="-178"/>
        <w:jc w:val="center"/>
        <w:rPr>
          <w:rFonts w:eastAsia="黑体" w:hint="eastAsia"/>
          <w:color w:val="000000"/>
          <w:szCs w:val="21"/>
        </w:rPr>
      </w:pPr>
      <w:r>
        <w:rPr>
          <w:rFonts w:eastAsia="黑体" w:hint="eastAsia"/>
          <w:color w:val="000000"/>
          <w:szCs w:val="21"/>
        </w:rPr>
        <w:t xml:space="preserve">    </w:t>
      </w:r>
      <w:r>
        <w:rPr>
          <w:rFonts w:eastAsia="黑体" w:hint="eastAsia"/>
          <w:color w:val="000000"/>
          <w:szCs w:val="21"/>
        </w:rPr>
        <w:t>开课学院：</w:t>
      </w:r>
      <w:r>
        <w:rPr>
          <w:rFonts w:eastAsia="黑体" w:hint="eastAsia"/>
          <w:color w:val="000000"/>
          <w:szCs w:val="21"/>
          <w:u w:val="single"/>
        </w:rPr>
        <w:t>理学院</w:t>
      </w:r>
      <w:r>
        <w:rPr>
          <w:rFonts w:eastAsia="黑体" w:hint="eastAsia"/>
          <w:color w:val="000000"/>
          <w:szCs w:val="21"/>
        </w:rPr>
        <w:t xml:space="preserve">   </w:t>
      </w:r>
      <w:r>
        <w:rPr>
          <w:rFonts w:eastAsia="黑体" w:hint="eastAsia"/>
          <w:color w:val="000000"/>
          <w:szCs w:val="21"/>
        </w:rPr>
        <w:t>考试形式：</w:t>
      </w:r>
      <w:r>
        <w:rPr>
          <w:rFonts w:eastAsia="黑体" w:hint="eastAsia"/>
          <w:color w:val="000000"/>
          <w:szCs w:val="21"/>
          <w:u w:val="single"/>
        </w:rPr>
        <w:t>闭卷</w:t>
      </w:r>
      <w:r>
        <w:rPr>
          <w:rFonts w:eastAsia="黑体" w:hint="eastAsia"/>
          <w:color w:val="000000"/>
          <w:szCs w:val="21"/>
        </w:rPr>
        <w:t xml:space="preserve">   </w:t>
      </w:r>
      <w:r>
        <w:rPr>
          <w:rFonts w:eastAsia="黑体" w:hint="eastAsia"/>
          <w:color w:val="000000"/>
          <w:szCs w:val="21"/>
        </w:rPr>
        <w:t>所需时间：</w:t>
      </w:r>
      <w:r>
        <w:rPr>
          <w:rFonts w:eastAsia="黑体" w:hint="eastAsia"/>
          <w:color w:val="000000"/>
          <w:szCs w:val="21"/>
          <w:u w:val="single"/>
        </w:rPr>
        <w:t>120</w:t>
      </w:r>
      <w:r>
        <w:rPr>
          <w:rFonts w:eastAsia="黑体" w:hint="eastAsia"/>
          <w:color w:val="000000"/>
          <w:szCs w:val="21"/>
          <w:u w:val="single"/>
        </w:rPr>
        <w:t>分钟</w:t>
      </w:r>
    </w:p>
    <w:p w14:paraId="4B090FCD" w14:textId="77777777" w:rsidR="003D2437" w:rsidRDefault="003D2437">
      <w:pPr>
        <w:spacing w:beforeLines="50" w:before="156" w:afterLines="50" w:after="156"/>
        <w:ind w:leftChars="-85" w:left="-178" w:firstLineChars="500" w:firstLine="1050"/>
        <w:rPr>
          <w:rFonts w:eastAsia="黑体" w:hint="eastAsia"/>
          <w:color w:val="000000"/>
          <w:szCs w:val="21"/>
          <w:u w:val="single"/>
        </w:rPr>
      </w:pPr>
      <w:r>
        <w:rPr>
          <w:rFonts w:eastAsia="黑体" w:hint="eastAsia"/>
          <w:color w:val="000000"/>
          <w:szCs w:val="21"/>
        </w:rPr>
        <w:t>考生姓名：</w:t>
      </w:r>
      <w:r>
        <w:rPr>
          <w:rFonts w:eastAsia="黑体" w:hint="eastAsia"/>
          <w:color w:val="000000"/>
          <w:szCs w:val="21"/>
          <w:u w:val="single"/>
        </w:rPr>
        <w:t xml:space="preserve">        </w:t>
      </w:r>
      <w:r>
        <w:rPr>
          <w:rFonts w:eastAsia="黑体" w:hint="eastAsia"/>
          <w:color w:val="000000"/>
          <w:szCs w:val="21"/>
        </w:rPr>
        <w:t xml:space="preserve"> </w:t>
      </w:r>
      <w:r>
        <w:rPr>
          <w:rFonts w:eastAsia="黑体" w:hint="eastAsia"/>
          <w:color w:val="000000"/>
          <w:szCs w:val="21"/>
        </w:rPr>
        <w:t>学号：</w:t>
      </w:r>
      <w:r>
        <w:rPr>
          <w:rFonts w:eastAsia="黑体" w:hint="eastAsia"/>
          <w:color w:val="000000"/>
          <w:szCs w:val="21"/>
          <w:u w:val="single"/>
        </w:rPr>
        <w:t xml:space="preserve">          </w:t>
      </w:r>
      <w:r>
        <w:rPr>
          <w:rFonts w:eastAsia="黑体" w:hint="eastAsia"/>
          <w:color w:val="000000"/>
          <w:szCs w:val="21"/>
        </w:rPr>
        <w:t xml:space="preserve"> </w:t>
      </w:r>
      <w:r>
        <w:rPr>
          <w:rFonts w:eastAsia="黑体" w:hint="eastAsia"/>
          <w:color w:val="000000"/>
          <w:szCs w:val="21"/>
        </w:rPr>
        <w:t>专业：</w:t>
      </w:r>
      <w:r>
        <w:rPr>
          <w:rFonts w:eastAsia="黑体" w:hint="eastAsia"/>
          <w:color w:val="000000"/>
          <w:szCs w:val="21"/>
          <w:u w:val="single"/>
        </w:rPr>
        <w:t xml:space="preserve">         </w:t>
      </w:r>
      <w:r>
        <w:rPr>
          <w:rFonts w:eastAsia="黑体" w:hint="eastAsia"/>
          <w:color w:val="000000"/>
          <w:szCs w:val="21"/>
        </w:rPr>
        <w:t xml:space="preserve"> </w:t>
      </w:r>
      <w:r>
        <w:rPr>
          <w:rFonts w:eastAsia="黑体" w:hint="eastAsia"/>
          <w:color w:val="000000"/>
          <w:szCs w:val="21"/>
        </w:rPr>
        <w:t>班级</w:t>
      </w:r>
      <w:r>
        <w:rPr>
          <w:rFonts w:eastAsia="黑体" w:hint="eastAsia"/>
          <w:color w:val="000000"/>
          <w:szCs w:val="21"/>
          <w:u w:val="single"/>
        </w:rPr>
        <w:t xml:space="preserve">        </w:t>
      </w:r>
    </w:p>
    <w:tbl>
      <w:tblPr>
        <w:tblW w:w="0" w:type="auto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60"/>
        <w:gridCol w:w="960"/>
        <w:gridCol w:w="960"/>
        <w:gridCol w:w="900"/>
        <w:gridCol w:w="900"/>
        <w:gridCol w:w="900"/>
        <w:gridCol w:w="900"/>
        <w:gridCol w:w="900"/>
      </w:tblGrid>
      <w:tr w:rsidR="003D2437" w14:paraId="326F3D5E" w14:textId="77777777">
        <w:tc>
          <w:tcPr>
            <w:tcW w:w="960" w:type="dxa"/>
            <w:vMerge w:val="restart"/>
          </w:tcPr>
          <w:p w14:paraId="35AFFF78" w14:textId="77777777" w:rsidR="003D2437" w:rsidRDefault="003D2437">
            <w:pPr>
              <w:spacing w:beforeLines="50" w:before="156"/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题</w:t>
            </w:r>
            <w:r>
              <w:rPr>
                <w:rFonts w:eastAsia="黑体" w:hint="eastAsia"/>
                <w:color w:val="000000"/>
                <w:szCs w:val="21"/>
              </w:rPr>
              <w:t xml:space="preserve">  </w:t>
            </w:r>
            <w:r>
              <w:rPr>
                <w:rFonts w:eastAsia="黑体" w:hint="eastAsia"/>
                <w:color w:val="000000"/>
                <w:szCs w:val="21"/>
              </w:rPr>
              <w:t>型</w:t>
            </w:r>
          </w:p>
        </w:tc>
        <w:tc>
          <w:tcPr>
            <w:tcW w:w="960" w:type="dxa"/>
            <w:vMerge w:val="restart"/>
          </w:tcPr>
          <w:p w14:paraId="3BE869D3" w14:textId="77777777" w:rsidR="003D2437" w:rsidRDefault="003D2437">
            <w:pPr>
              <w:spacing w:beforeLines="50" w:before="156"/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选择题</w:t>
            </w:r>
          </w:p>
        </w:tc>
        <w:tc>
          <w:tcPr>
            <w:tcW w:w="960" w:type="dxa"/>
            <w:vMerge w:val="restart"/>
          </w:tcPr>
          <w:p w14:paraId="5E308537" w14:textId="77777777" w:rsidR="003D2437" w:rsidRDefault="003D2437">
            <w:pPr>
              <w:spacing w:beforeLines="50" w:before="156"/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填空题</w:t>
            </w:r>
          </w:p>
        </w:tc>
        <w:tc>
          <w:tcPr>
            <w:tcW w:w="3600" w:type="dxa"/>
            <w:gridSpan w:val="4"/>
          </w:tcPr>
          <w:p w14:paraId="0673665A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计算题</w:t>
            </w:r>
          </w:p>
        </w:tc>
        <w:tc>
          <w:tcPr>
            <w:tcW w:w="900" w:type="dxa"/>
            <w:vMerge w:val="restart"/>
          </w:tcPr>
          <w:p w14:paraId="142A363B" w14:textId="77777777" w:rsidR="003D2437" w:rsidRDefault="003D2437">
            <w:pPr>
              <w:spacing w:beforeLines="50" w:before="156"/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总</w:t>
            </w:r>
            <w:r>
              <w:rPr>
                <w:rFonts w:eastAsia="黑体" w:hint="eastAsia"/>
                <w:color w:val="000000"/>
                <w:szCs w:val="21"/>
              </w:rPr>
              <w:t xml:space="preserve">  </w:t>
            </w:r>
            <w:r>
              <w:rPr>
                <w:rFonts w:eastAsia="黑体" w:hint="eastAsia"/>
                <w:color w:val="000000"/>
                <w:szCs w:val="21"/>
              </w:rPr>
              <w:t>分</w:t>
            </w:r>
          </w:p>
        </w:tc>
      </w:tr>
      <w:tr w:rsidR="003D2437" w14:paraId="127230FA" w14:textId="77777777">
        <w:tc>
          <w:tcPr>
            <w:tcW w:w="960" w:type="dxa"/>
            <w:vMerge/>
          </w:tcPr>
          <w:p w14:paraId="70920102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  <w:tc>
          <w:tcPr>
            <w:tcW w:w="960" w:type="dxa"/>
            <w:vMerge/>
          </w:tcPr>
          <w:p w14:paraId="2C3D9CF8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  <w:tc>
          <w:tcPr>
            <w:tcW w:w="960" w:type="dxa"/>
            <w:vMerge/>
          </w:tcPr>
          <w:p w14:paraId="52BB97A8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  <w:tc>
          <w:tcPr>
            <w:tcW w:w="900" w:type="dxa"/>
          </w:tcPr>
          <w:p w14:paraId="01B5DF67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1</w:t>
            </w:r>
          </w:p>
        </w:tc>
        <w:tc>
          <w:tcPr>
            <w:tcW w:w="900" w:type="dxa"/>
          </w:tcPr>
          <w:p w14:paraId="39481DF4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2</w:t>
            </w:r>
          </w:p>
        </w:tc>
        <w:tc>
          <w:tcPr>
            <w:tcW w:w="900" w:type="dxa"/>
          </w:tcPr>
          <w:p w14:paraId="1EB1E194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3</w:t>
            </w:r>
          </w:p>
        </w:tc>
        <w:tc>
          <w:tcPr>
            <w:tcW w:w="900" w:type="dxa"/>
          </w:tcPr>
          <w:p w14:paraId="29279D45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4</w:t>
            </w:r>
          </w:p>
        </w:tc>
        <w:tc>
          <w:tcPr>
            <w:tcW w:w="900" w:type="dxa"/>
            <w:vMerge/>
          </w:tcPr>
          <w:p w14:paraId="6FC923E0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</w:tr>
      <w:tr w:rsidR="003D2437" w14:paraId="1019069C" w14:textId="77777777">
        <w:tc>
          <w:tcPr>
            <w:tcW w:w="960" w:type="dxa"/>
          </w:tcPr>
          <w:p w14:paraId="41CDB02D" w14:textId="77777777" w:rsidR="003D2437" w:rsidRDefault="003D2437">
            <w:pPr>
              <w:spacing w:beforeLines="50" w:before="156"/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得</w:t>
            </w:r>
            <w:r>
              <w:rPr>
                <w:rFonts w:eastAsia="黑体" w:hint="eastAsia"/>
                <w:color w:val="000000"/>
                <w:szCs w:val="21"/>
              </w:rPr>
              <w:t xml:space="preserve">  </w:t>
            </w:r>
            <w:r>
              <w:rPr>
                <w:rFonts w:eastAsia="黑体" w:hint="eastAsia"/>
                <w:color w:val="000000"/>
                <w:szCs w:val="21"/>
              </w:rPr>
              <w:t>分</w:t>
            </w:r>
          </w:p>
        </w:tc>
        <w:tc>
          <w:tcPr>
            <w:tcW w:w="960" w:type="dxa"/>
          </w:tcPr>
          <w:p w14:paraId="0AEC8186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  <w:p w14:paraId="2E31969F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  <w:tc>
          <w:tcPr>
            <w:tcW w:w="960" w:type="dxa"/>
          </w:tcPr>
          <w:p w14:paraId="3F6C1A4B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  <w:tc>
          <w:tcPr>
            <w:tcW w:w="900" w:type="dxa"/>
          </w:tcPr>
          <w:p w14:paraId="3139827E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  <w:tc>
          <w:tcPr>
            <w:tcW w:w="900" w:type="dxa"/>
          </w:tcPr>
          <w:p w14:paraId="064FEE0C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  <w:tc>
          <w:tcPr>
            <w:tcW w:w="900" w:type="dxa"/>
          </w:tcPr>
          <w:p w14:paraId="436C06C5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  <w:tc>
          <w:tcPr>
            <w:tcW w:w="900" w:type="dxa"/>
          </w:tcPr>
          <w:p w14:paraId="224C8730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  <w:tc>
          <w:tcPr>
            <w:tcW w:w="900" w:type="dxa"/>
          </w:tcPr>
          <w:p w14:paraId="6CEB0B2F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</w:tr>
      <w:tr w:rsidR="003D2437" w14:paraId="2E17AAFD" w14:textId="77777777">
        <w:tc>
          <w:tcPr>
            <w:tcW w:w="960" w:type="dxa"/>
          </w:tcPr>
          <w:p w14:paraId="2B1F3DF4" w14:textId="77777777" w:rsidR="003D2437" w:rsidRDefault="003D2437">
            <w:pPr>
              <w:spacing w:beforeLines="50" w:before="156"/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  <w:r>
              <w:rPr>
                <w:rFonts w:eastAsia="黑体" w:hint="eastAsia"/>
                <w:color w:val="000000"/>
                <w:szCs w:val="21"/>
              </w:rPr>
              <w:t>评卷人</w:t>
            </w:r>
          </w:p>
        </w:tc>
        <w:tc>
          <w:tcPr>
            <w:tcW w:w="6420" w:type="dxa"/>
            <w:gridSpan w:val="7"/>
          </w:tcPr>
          <w:p w14:paraId="689884B7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  <w:p w14:paraId="3E2860D5" w14:textId="77777777" w:rsidR="003D2437" w:rsidRDefault="003D2437">
            <w:pPr>
              <w:ind w:leftChars="-85" w:left="-178"/>
              <w:jc w:val="center"/>
              <w:rPr>
                <w:rFonts w:eastAsia="黑体" w:hint="eastAsia"/>
                <w:color w:val="000000"/>
                <w:szCs w:val="21"/>
              </w:rPr>
            </w:pPr>
          </w:p>
        </w:tc>
      </w:tr>
    </w:tbl>
    <w:p w14:paraId="5D077D0E" w14:textId="77777777" w:rsidR="003D2437" w:rsidRDefault="003D2437">
      <w:pPr>
        <w:numPr>
          <w:ilvl w:val="0"/>
          <w:numId w:val="1"/>
        </w:numPr>
        <w:spacing w:beforeLines="50" w:before="156"/>
        <w:rPr>
          <w:rFonts w:eastAsia="黑体" w:hint="eastAsia"/>
          <w:color w:val="000000"/>
          <w:sz w:val="24"/>
        </w:rPr>
      </w:pPr>
      <w:r>
        <w:rPr>
          <w:rFonts w:eastAsia="黑体" w:hint="eastAsia"/>
          <w:color w:val="000000"/>
          <w:sz w:val="24"/>
        </w:rPr>
        <w:t>选择题（共</w:t>
      </w:r>
      <w:r>
        <w:rPr>
          <w:rFonts w:eastAsia="黑体" w:hint="eastAsia"/>
          <w:color w:val="000000"/>
          <w:sz w:val="24"/>
        </w:rPr>
        <w:t>15</w:t>
      </w:r>
      <w:r>
        <w:rPr>
          <w:rFonts w:eastAsia="黑体" w:hint="eastAsia"/>
          <w:color w:val="000000"/>
          <w:sz w:val="24"/>
        </w:rPr>
        <w:t>分</w:t>
      </w:r>
      <w:r>
        <w:rPr>
          <w:rFonts w:eastAsia="黑体" w:hint="eastAsia"/>
          <w:color w:val="000000"/>
          <w:sz w:val="24"/>
        </w:rPr>
        <w:t>,</w:t>
      </w:r>
      <w:r>
        <w:rPr>
          <w:rFonts w:eastAsia="黑体" w:hint="eastAsia"/>
          <w:color w:val="000000"/>
          <w:sz w:val="24"/>
        </w:rPr>
        <w:t>每题</w:t>
      </w:r>
      <w:r>
        <w:rPr>
          <w:rFonts w:eastAsia="黑体" w:hint="eastAsia"/>
          <w:color w:val="000000"/>
          <w:sz w:val="24"/>
        </w:rPr>
        <w:t>3</w:t>
      </w:r>
      <w:r>
        <w:rPr>
          <w:rFonts w:eastAsia="黑体" w:hint="eastAsia"/>
          <w:color w:val="000000"/>
          <w:sz w:val="24"/>
        </w:rPr>
        <w:t>分）</w:t>
      </w:r>
    </w:p>
    <w:p w14:paraId="0355776D" w14:textId="77777777" w:rsidR="003D2437" w:rsidRDefault="003D2437">
      <w:pPr>
        <w:snapToGrid w:val="0"/>
        <w:spacing w:beforeLines="50" w:before="156" w:line="360" w:lineRule="atLeast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[01]</w:t>
      </w:r>
      <w:r>
        <w:rPr>
          <w:rFonts w:hint="eastAsia"/>
          <w:color w:val="000000"/>
          <w:sz w:val="24"/>
        </w:rPr>
        <w:t>按照麦克斯韦分子速率分布定律，具有最概然速率</w:t>
      </w:r>
      <w:r>
        <w:rPr>
          <w:color w:val="000000"/>
          <w:position w:val="-14"/>
          <w:sz w:val="24"/>
        </w:rPr>
        <w:object w:dxaOrig="301" w:dyaOrig="381" w14:anchorId="51B9888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25pt;height:18.7pt;mso-position-horizontal-relative:page;mso-position-vertical-relative:page" o:ole="" fillcolor="window">
            <v:imagedata r:id="rId7" o:title=""/>
          </v:shape>
          <o:OLEObject Type="Embed" ProgID="Equation.3" ShapeID="_x0000_i1025" DrawAspect="Content" ObjectID="_1592307920" r:id="rId8"/>
        </w:object>
      </w:r>
      <w:r>
        <w:rPr>
          <w:rFonts w:hint="eastAsia"/>
          <w:color w:val="000000"/>
          <w:sz w:val="24"/>
        </w:rPr>
        <w:t>的分子，其动能为：</w:t>
      </w:r>
      <w:r>
        <w:rPr>
          <w:color w:val="000000"/>
          <w:sz w:val="24"/>
        </w:rPr>
        <w:t xml:space="preserve"> </w:t>
      </w:r>
    </w:p>
    <w:p w14:paraId="00D35550" w14:textId="77777777" w:rsidR="003D2437" w:rsidRDefault="003D2437">
      <w:pPr>
        <w:snapToGrid w:val="0"/>
        <w:spacing w:line="360" w:lineRule="atLeast"/>
        <w:rPr>
          <w:color w:val="000000"/>
          <w:sz w:val="24"/>
        </w:rPr>
      </w:pPr>
      <w:r>
        <w:rPr>
          <w:color w:val="000000"/>
          <w:sz w:val="24"/>
        </w:rPr>
        <w:t xml:space="preserve">    (A)  </w:t>
      </w:r>
      <w:r>
        <w:rPr>
          <w:color w:val="000000"/>
          <w:position w:val="-24"/>
          <w:sz w:val="24"/>
        </w:rPr>
        <w:object w:dxaOrig="581" w:dyaOrig="621" w14:anchorId="55B85A5E">
          <v:shape id="_x0000_i1026" type="#_x0000_t75" style="width:29.1pt;height:31.15pt;mso-position-horizontal-relative:page;mso-position-vertical-relative:page" o:ole="" fillcolor="window">
            <v:imagedata r:id="rId9" o:title=""/>
          </v:shape>
          <o:OLEObject Type="Embed" ProgID="Equation.3" ShapeID="_x0000_i1026" DrawAspect="Content" ObjectID="_1592307921" r:id="rId10"/>
        </w:object>
      </w:r>
      <w:r>
        <w:rPr>
          <w:rFonts w:hint="eastAsia"/>
          <w:color w:val="000000"/>
          <w:sz w:val="24"/>
        </w:rPr>
        <w:t>．</w:t>
      </w:r>
      <w:r>
        <w:rPr>
          <w:color w:val="000000"/>
          <w:sz w:val="24"/>
        </w:rPr>
        <w:t xml:space="preserve">          (B)  </w:t>
      </w:r>
      <w:r>
        <w:rPr>
          <w:color w:val="000000"/>
          <w:position w:val="-24"/>
          <w:sz w:val="24"/>
        </w:rPr>
        <w:object w:dxaOrig="541" w:dyaOrig="621" w14:anchorId="1C6FBD7D">
          <v:shape id="_x0000_i1027" type="#_x0000_t75" style="width:27pt;height:31.15pt;mso-position-horizontal-relative:page;mso-position-vertical-relative:page" o:ole="" fillcolor="window">
            <v:imagedata r:id="rId11" o:title=""/>
          </v:shape>
          <o:OLEObject Type="Embed" ProgID="Equation.3" ShapeID="_x0000_i1027" DrawAspect="Content" ObjectID="_1592307922" r:id="rId12"/>
        </w:object>
      </w:r>
      <w:r>
        <w:rPr>
          <w:rFonts w:hint="eastAsia"/>
          <w:color w:val="000000"/>
          <w:sz w:val="24"/>
        </w:rPr>
        <w:t>．</w:t>
      </w:r>
      <w:r>
        <w:rPr>
          <w:color w:val="000000"/>
          <w:sz w:val="24"/>
        </w:rPr>
        <w:t xml:space="preserve">                        </w:t>
      </w:r>
    </w:p>
    <w:p w14:paraId="467C80D4" w14:textId="77777777" w:rsidR="003D2437" w:rsidRDefault="003D2437">
      <w:pPr>
        <w:snapToGrid w:val="0"/>
        <w:spacing w:line="360" w:lineRule="atLeast"/>
        <w:rPr>
          <w:color w:val="000000"/>
          <w:sz w:val="24"/>
        </w:rPr>
      </w:pPr>
      <w:r>
        <w:rPr>
          <w:color w:val="000000"/>
          <w:sz w:val="24"/>
        </w:rPr>
        <w:t xml:space="preserve">    </w:t>
      </w:r>
      <w:r>
        <w:rPr>
          <w:rFonts w:hint="eastAsia"/>
          <w:color w:val="000000"/>
          <w:sz w:val="24"/>
        </w:rPr>
        <w:t>(C)</w:t>
      </w:r>
      <w:r>
        <w:rPr>
          <w:color w:val="000000"/>
          <w:sz w:val="24"/>
        </w:rPr>
        <w:t xml:space="preserve">  </w:t>
      </w:r>
      <w:proofErr w:type="spellStart"/>
      <w:r>
        <w:rPr>
          <w:i/>
          <w:color w:val="000000"/>
          <w:sz w:val="24"/>
        </w:rPr>
        <w:t>kT</w:t>
      </w:r>
      <w:proofErr w:type="spellEnd"/>
      <w:r>
        <w:rPr>
          <w:rFonts w:hint="eastAsia"/>
          <w:color w:val="000000"/>
          <w:sz w:val="24"/>
        </w:rPr>
        <w:t>．</w:t>
      </w:r>
      <w:r>
        <w:rPr>
          <w:color w:val="000000"/>
          <w:sz w:val="24"/>
        </w:rPr>
        <w:t xml:space="preserve">          </w:t>
      </w:r>
      <w:r>
        <w:rPr>
          <w:rFonts w:hint="eastAsia"/>
          <w:color w:val="000000"/>
          <w:sz w:val="24"/>
        </w:rPr>
        <w:t xml:space="preserve"> </w:t>
      </w:r>
      <w:r>
        <w:rPr>
          <w:color w:val="000000"/>
          <w:sz w:val="24"/>
        </w:rPr>
        <w:t xml:space="preserve">  (D)  </w:t>
      </w:r>
      <w:r>
        <w:rPr>
          <w:color w:val="000000"/>
          <w:position w:val="-24"/>
          <w:sz w:val="24"/>
        </w:rPr>
        <w:object w:dxaOrig="581" w:dyaOrig="621" w14:anchorId="05C52920">
          <v:shape id="_x0000_i1028" type="#_x0000_t75" style="width:29.1pt;height:31.15pt;mso-position-horizontal-relative:page;mso-position-vertical-relative:page" o:ole="" fillcolor="window">
            <v:imagedata r:id="rId13" o:title=""/>
          </v:shape>
          <o:OLEObject Type="Embed" ProgID="Equation.3" ShapeID="_x0000_i1028" DrawAspect="Content" ObjectID="_1592307923" r:id="rId14"/>
        </w:object>
      </w:r>
      <w:r>
        <w:rPr>
          <w:rFonts w:hint="eastAsia"/>
          <w:color w:val="000000"/>
          <w:sz w:val="24"/>
        </w:rPr>
        <w:t>．</w:t>
      </w:r>
      <w:r>
        <w:rPr>
          <w:color w:val="000000"/>
          <w:sz w:val="24"/>
        </w:rPr>
        <w:t xml:space="preserve">                       </w:t>
      </w:r>
      <w:r>
        <w:rPr>
          <w:rFonts w:hint="eastAsia"/>
          <w:color w:val="000000"/>
          <w:sz w:val="24"/>
        </w:rPr>
        <w:t>［</w:t>
      </w:r>
      <w:r>
        <w:rPr>
          <w:color w:val="000000"/>
          <w:sz w:val="24"/>
        </w:rPr>
        <w:t xml:space="preserve"> </w:t>
      </w:r>
      <w:r>
        <w:rPr>
          <w:rFonts w:hint="eastAsia"/>
          <w:color w:val="FF0000"/>
          <w:sz w:val="24"/>
        </w:rPr>
        <w:t>C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］</w:t>
      </w:r>
    </w:p>
    <w:p w14:paraId="316729A6" w14:textId="77777777" w:rsidR="003D2437" w:rsidRDefault="003D2437">
      <w:pPr>
        <w:snapToGrid w:val="0"/>
        <w:spacing w:beforeLines="50" w:before="156"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[02]</w:t>
      </w:r>
      <w:r>
        <w:rPr>
          <w:rFonts w:hint="eastAsia"/>
          <w:color w:val="000000"/>
          <w:sz w:val="24"/>
        </w:rPr>
        <w:t>下列各图所示的速率分布曲线，哪一图中的两条曲线可能是不同温度下氦气的分子速率分布曲线？</w:t>
      </w:r>
      <w:r>
        <w:rPr>
          <w:color w:val="000000"/>
          <w:sz w:val="24"/>
        </w:rPr>
        <w:t xml:space="preserve">                                   </w:t>
      </w:r>
      <w:r>
        <w:rPr>
          <w:rFonts w:hint="eastAsia"/>
          <w:color w:val="000000"/>
          <w:sz w:val="24"/>
        </w:rPr>
        <w:t xml:space="preserve">   </w:t>
      </w:r>
      <w:r>
        <w:rPr>
          <w:color w:val="000000"/>
          <w:sz w:val="24"/>
        </w:rPr>
        <w:t xml:space="preserve">  </w:t>
      </w:r>
      <w:r>
        <w:rPr>
          <w:rFonts w:hint="eastAsia"/>
          <w:color w:val="000000"/>
          <w:sz w:val="24"/>
        </w:rPr>
        <w:t>［</w:t>
      </w:r>
      <w:r>
        <w:rPr>
          <w:color w:val="000000"/>
          <w:sz w:val="24"/>
        </w:rPr>
        <w:t xml:space="preserve"> </w:t>
      </w:r>
      <w:r>
        <w:rPr>
          <w:rFonts w:hint="eastAsia"/>
          <w:color w:val="FF0000"/>
          <w:sz w:val="24"/>
        </w:rPr>
        <w:t>B</w:t>
      </w:r>
      <w:r>
        <w:rPr>
          <w:rFonts w:hint="eastAsia"/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］</w:t>
      </w:r>
    </w:p>
    <w:p w14:paraId="5DB58212" w14:textId="77777777" w:rsidR="003D2437" w:rsidRDefault="003D2437">
      <w:pPr>
        <w:rPr>
          <w:rFonts w:hint="eastAsia"/>
          <w:color w:val="000000"/>
        </w:rPr>
      </w:pPr>
      <w:r>
        <w:rPr>
          <w:color w:val="000000"/>
        </w:rPr>
        <w:object w:dxaOrig="5870" w:dyaOrig="3724" w14:anchorId="77C75363">
          <v:shape id="_x0000_i1029" type="#_x0000_t75" style="width:333.7pt;height:160.6pt;mso-position-horizontal-relative:page;mso-position-vertical-relative:page" o:ole="" fillcolor="window">
            <v:imagedata r:id="rId15" o:title=""/>
          </v:shape>
          <o:OLEObject Type="Embed" ProgID="Word.Picture.8" ShapeID="_x0000_i1029" DrawAspect="Content" ObjectID="_1592307924" r:id="rId16"/>
        </w:object>
      </w:r>
    </w:p>
    <w:p w14:paraId="174BD24B" w14:textId="77777777" w:rsidR="003D2437" w:rsidRDefault="003D2437">
      <w:pPr>
        <w:rPr>
          <w:rFonts w:hint="eastAsia"/>
          <w:color w:val="000000"/>
        </w:rPr>
      </w:pPr>
    </w:p>
    <w:p w14:paraId="52CF5459" w14:textId="77777777" w:rsidR="003D2437" w:rsidRDefault="003D2437">
      <w:pPr>
        <w:snapToGrid w:val="0"/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[03]</w:t>
      </w:r>
      <w:r>
        <w:rPr>
          <w:rFonts w:hint="eastAsia"/>
          <w:color w:val="000000"/>
          <w:sz w:val="24"/>
        </w:rPr>
        <w:t>房间中有一瓶香水，不停地向外挥发香水分子，则在冬天和夏天，香水分子的扩散系数的关系是：</w:t>
      </w:r>
      <w:r>
        <w:rPr>
          <w:color w:val="000000"/>
          <w:sz w:val="24"/>
        </w:rPr>
        <w:t xml:space="preserve">                                          </w:t>
      </w:r>
    </w:p>
    <w:p w14:paraId="76E3B0A5" w14:textId="77777777" w:rsidR="003D2437" w:rsidRDefault="003D2437">
      <w:pPr>
        <w:snapToGrid w:val="0"/>
        <w:spacing w:line="360" w:lineRule="atLeast"/>
        <w:rPr>
          <w:color w:val="000000"/>
          <w:sz w:val="24"/>
        </w:rPr>
      </w:pPr>
      <w:r>
        <w:rPr>
          <w:color w:val="000000"/>
          <w:sz w:val="24"/>
        </w:rPr>
        <w:t xml:space="preserve">    (A)  </w:t>
      </w:r>
      <w:r>
        <w:rPr>
          <w:i/>
          <w:color w:val="000000"/>
          <w:sz w:val="24"/>
        </w:rPr>
        <w:t>D</w:t>
      </w:r>
      <w:r>
        <w:rPr>
          <w:color w:val="000000"/>
          <w:sz w:val="24"/>
        </w:rPr>
        <w:t>(</w:t>
      </w:r>
      <w:r>
        <w:rPr>
          <w:rFonts w:hint="eastAsia"/>
          <w:color w:val="000000"/>
          <w:sz w:val="24"/>
        </w:rPr>
        <w:t>冬</w:t>
      </w:r>
      <w:r>
        <w:rPr>
          <w:color w:val="000000"/>
          <w:sz w:val="24"/>
        </w:rPr>
        <w:t xml:space="preserve">) &gt; </w:t>
      </w:r>
      <w:r>
        <w:rPr>
          <w:i/>
          <w:color w:val="000000"/>
          <w:sz w:val="24"/>
        </w:rPr>
        <w:t>D</w:t>
      </w:r>
      <w:r>
        <w:rPr>
          <w:color w:val="000000"/>
          <w:sz w:val="24"/>
        </w:rPr>
        <w:t>(</w:t>
      </w:r>
      <w:r>
        <w:rPr>
          <w:rFonts w:hint="eastAsia"/>
          <w:color w:val="000000"/>
          <w:sz w:val="24"/>
        </w:rPr>
        <w:t>夏</w:t>
      </w:r>
      <w:r>
        <w:rPr>
          <w:color w:val="000000"/>
          <w:sz w:val="24"/>
        </w:rPr>
        <w:t>)</w:t>
      </w:r>
      <w:r>
        <w:rPr>
          <w:rFonts w:hint="eastAsia"/>
          <w:color w:val="000000"/>
          <w:sz w:val="24"/>
        </w:rPr>
        <w:t>．</w:t>
      </w:r>
      <w:r>
        <w:rPr>
          <w:color w:val="000000"/>
          <w:sz w:val="24"/>
        </w:rPr>
        <w:t xml:space="preserve">      (B)  </w:t>
      </w:r>
      <w:r>
        <w:rPr>
          <w:i/>
          <w:color w:val="000000"/>
          <w:sz w:val="24"/>
        </w:rPr>
        <w:t>D</w:t>
      </w:r>
      <w:r>
        <w:rPr>
          <w:color w:val="000000"/>
          <w:sz w:val="24"/>
        </w:rPr>
        <w:t>(</w:t>
      </w:r>
      <w:r>
        <w:rPr>
          <w:rFonts w:hint="eastAsia"/>
          <w:color w:val="000000"/>
          <w:sz w:val="24"/>
        </w:rPr>
        <w:t>冬</w:t>
      </w:r>
      <w:r>
        <w:rPr>
          <w:color w:val="000000"/>
          <w:sz w:val="24"/>
        </w:rPr>
        <w:t xml:space="preserve">) &lt; </w:t>
      </w:r>
      <w:r>
        <w:rPr>
          <w:i/>
          <w:color w:val="000000"/>
          <w:sz w:val="24"/>
        </w:rPr>
        <w:t>D</w:t>
      </w:r>
      <w:r>
        <w:rPr>
          <w:color w:val="000000"/>
          <w:sz w:val="24"/>
        </w:rPr>
        <w:t>(</w:t>
      </w:r>
      <w:r>
        <w:rPr>
          <w:rFonts w:hint="eastAsia"/>
          <w:color w:val="000000"/>
          <w:sz w:val="24"/>
        </w:rPr>
        <w:t>夏</w:t>
      </w:r>
      <w:r>
        <w:rPr>
          <w:color w:val="000000"/>
          <w:sz w:val="24"/>
        </w:rPr>
        <w:t>)</w:t>
      </w:r>
      <w:r>
        <w:rPr>
          <w:rFonts w:hint="eastAsia"/>
          <w:color w:val="000000"/>
          <w:sz w:val="24"/>
        </w:rPr>
        <w:t>．</w:t>
      </w:r>
      <w:r>
        <w:rPr>
          <w:color w:val="000000"/>
          <w:sz w:val="24"/>
        </w:rPr>
        <w:t xml:space="preserve">    </w:t>
      </w:r>
    </w:p>
    <w:p w14:paraId="17FCB3BD" w14:textId="77777777" w:rsidR="003D2437" w:rsidRDefault="003D2437">
      <w:pPr>
        <w:snapToGrid w:val="0"/>
        <w:spacing w:line="360" w:lineRule="atLeast"/>
        <w:rPr>
          <w:color w:val="000000"/>
          <w:sz w:val="24"/>
        </w:rPr>
      </w:pPr>
      <w:r>
        <w:rPr>
          <w:color w:val="000000"/>
          <w:sz w:val="24"/>
        </w:rPr>
        <w:t xml:space="preserve">    (C)  </w:t>
      </w:r>
      <w:r>
        <w:rPr>
          <w:i/>
          <w:color w:val="000000"/>
          <w:sz w:val="24"/>
        </w:rPr>
        <w:t>D</w:t>
      </w:r>
      <w:r>
        <w:rPr>
          <w:color w:val="000000"/>
          <w:sz w:val="24"/>
        </w:rPr>
        <w:t>(</w:t>
      </w:r>
      <w:r>
        <w:rPr>
          <w:rFonts w:hint="eastAsia"/>
          <w:color w:val="000000"/>
          <w:sz w:val="24"/>
        </w:rPr>
        <w:t>冬</w:t>
      </w:r>
      <w:r>
        <w:rPr>
          <w:color w:val="000000"/>
          <w:sz w:val="24"/>
        </w:rPr>
        <w:t xml:space="preserve">) = </w:t>
      </w:r>
      <w:r>
        <w:rPr>
          <w:i/>
          <w:color w:val="000000"/>
          <w:sz w:val="24"/>
        </w:rPr>
        <w:t>D</w:t>
      </w:r>
      <w:r>
        <w:rPr>
          <w:color w:val="000000"/>
          <w:sz w:val="24"/>
        </w:rPr>
        <w:t>(</w:t>
      </w:r>
      <w:r>
        <w:rPr>
          <w:rFonts w:hint="eastAsia"/>
          <w:color w:val="000000"/>
          <w:sz w:val="24"/>
        </w:rPr>
        <w:t>夏</w:t>
      </w:r>
      <w:r>
        <w:rPr>
          <w:color w:val="000000"/>
          <w:sz w:val="24"/>
        </w:rPr>
        <w:t>)</w:t>
      </w:r>
      <w:r>
        <w:rPr>
          <w:rFonts w:hint="eastAsia"/>
          <w:color w:val="000000"/>
          <w:sz w:val="24"/>
        </w:rPr>
        <w:t>．</w:t>
      </w:r>
      <w:r>
        <w:rPr>
          <w:color w:val="000000"/>
          <w:sz w:val="24"/>
        </w:rPr>
        <w:t xml:space="preserve">      </w:t>
      </w:r>
      <w:r>
        <w:rPr>
          <w:rFonts w:hint="eastAsia"/>
          <w:color w:val="000000"/>
          <w:sz w:val="24"/>
        </w:rPr>
        <w:t>(</w:t>
      </w:r>
      <w:r>
        <w:rPr>
          <w:color w:val="000000"/>
          <w:sz w:val="24"/>
        </w:rPr>
        <w:t xml:space="preserve">D)  </w:t>
      </w:r>
      <w:r>
        <w:rPr>
          <w:rFonts w:hint="eastAsia"/>
          <w:color w:val="000000"/>
          <w:sz w:val="24"/>
        </w:rPr>
        <w:t>无法确定．</w:t>
      </w:r>
      <w:r>
        <w:rPr>
          <w:color w:val="000000"/>
          <w:sz w:val="24"/>
        </w:rPr>
        <w:t xml:space="preserve">                 </w:t>
      </w:r>
      <w:r>
        <w:rPr>
          <w:rFonts w:hint="eastAsia"/>
          <w:color w:val="000000"/>
          <w:sz w:val="24"/>
        </w:rPr>
        <w:t>［</w:t>
      </w:r>
      <w:r>
        <w:rPr>
          <w:color w:val="000000"/>
          <w:sz w:val="24"/>
        </w:rPr>
        <w:t xml:space="preserve"> </w:t>
      </w:r>
      <w:r>
        <w:rPr>
          <w:rFonts w:hint="eastAsia"/>
          <w:color w:val="FF0000"/>
          <w:sz w:val="24"/>
        </w:rPr>
        <w:t>B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］</w:t>
      </w:r>
    </w:p>
    <w:p w14:paraId="54880EA2" w14:textId="77777777" w:rsidR="003D2437" w:rsidRDefault="003D2437">
      <w:pPr>
        <w:rPr>
          <w:rFonts w:hint="eastAsia"/>
          <w:color w:val="000000"/>
        </w:rPr>
      </w:pPr>
    </w:p>
    <w:p w14:paraId="02A646CE" w14:textId="77777777" w:rsidR="003D2437" w:rsidRDefault="003D2437">
      <w:pPr>
        <w:rPr>
          <w:rFonts w:hint="eastAsia"/>
          <w:color w:val="000000"/>
        </w:rPr>
      </w:pPr>
    </w:p>
    <w:p w14:paraId="3FF6FA2B" w14:textId="77777777" w:rsidR="003D2437" w:rsidRDefault="003D2437">
      <w:pPr>
        <w:rPr>
          <w:rFonts w:hint="eastAsia"/>
          <w:color w:val="000000"/>
        </w:rPr>
      </w:pPr>
    </w:p>
    <w:p w14:paraId="00E81958" w14:textId="77777777" w:rsidR="003D2437" w:rsidRDefault="003D2437">
      <w:pPr>
        <w:snapToGrid w:val="0"/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[04]</w:t>
      </w:r>
      <w:r>
        <w:rPr>
          <w:rFonts w:hint="eastAsia"/>
          <w:color w:val="000000"/>
          <w:sz w:val="24"/>
        </w:rPr>
        <w:t>一部两级联合卡诺热机，第一级热机从温度为</w:t>
      </w:r>
      <w:r>
        <w:rPr>
          <w:color w:val="000000"/>
          <w:sz w:val="24"/>
        </w:rPr>
        <w:t>T</w:t>
      </w:r>
      <w:r>
        <w:rPr>
          <w:rFonts w:hint="eastAsia"/>
          <w:color w:val="000000"/>
          <w:sz w:val="24"/>
          <w:vertAlign w:val="subscript"/>
        </w:rPr>
        <w:t>1</w:t>
      </w:r>
      <w:r>
        <w:rPr>
          <w:rFonts w:hint="eastAsia"/>
          <w:color w:val="000000"/>
          <w:sz w:val="24"/>
        </w:rPr>
        <w:t>的热源吸热</w:t>
      </w:r>
      <w:r>
        <w:rPr>
          <w:color w:val="000000"/>
          <w:sz w:val="24"/>
        </w:rPr>
        <w:t>Q</w:t>
      </w:r>
      <w:r>
        <w:rPr>
          <w:rFonts w:hint="eastAsia"/>
          <w:color w:val="000000"/>
          <w:sz w:val="24"/>
          <w:vertAlign w:val="subscript"/>
        </w:rPr>
        <w:t>1</w:t>
      </w:r>
      <w:r>
        <w:rPr>
          <w:rFonts w:hint="eastAsia"/>
          <w:color w:val="000000"/>
          <w:sz w:val="24"/>
        </w:rPr>
        <w:t>，</w:t>
      </w:r>
      <w:proofErr w:type="gramStart"/>
      <w:r>
        <w:rPr>
          <w:rFonts w:hint="eastAsia"/>
          <w:color w:val="000000"/>
          <w:sz w:val="24"/>
        </w:rPr>
        <w:t>作功</w:t>
      </w:r>
      <w:proofErr w:type="gramEnd"/>
      <w:r>
        <w:rPr>
          <w:color w:val="000000"/>
          <w:sz w:val="24"/>
        </w:rPr>
        <w:t>A</w:t>
      </w:r>
      <w:r>
        <w:rPr>
          <w:rFonts w:hint="eastAsia"/>
          <w:color w:val="000000"/>
          <w:sz w:val="24"/>
          <w:vertAlign w:val="subscript"/>
        </w:rPr>
        <w:t>1</w:t>
      </w:r>
      <w:r>
        <w:rPr>
          <w:rFonts w:hint="eastAsia"/>
          <w:color w:val="000000"/>
          <w:sz w:val="24"/>
        </w:rPr>
        <w:t>，对温度为</w:t>
      </w:r>
      <w:r>
        <w:rPr>
          <w:color w:val="000000"/>
          <w:sz w:val="24"/>
        </w:rPr>
        <w:t>T</w:t>
      </w:r>
      <w:r>
        <w:rPr>
          <w:color w:val="000000"/>
          <w:sz w:val="24"/>
          <w:vertAlign w:val="subscript"/>
        </w:rPr>
        <w:t>2</w:t>
      </w:r>
      <w:r>
        <w:rPr>
          <w:rFonts w:hint="eastAsia"/>
          <w:color w:val="000000"/>
          <w:sz w:val="24"/>
        </w:rPr>
        <w:t>的热源放热</w:t>
      </w:r>
      <w:r>
        <w:rPr>
          <w:color w:val="000000"/>
          <w:sz w:val="24"/>
        </w:rPr>
        <w:t>Q</w:t>
      </w:r>
      <w:r>
        <w:rPr>
          <w:color w:val="000000"/>
          <w:sz w:val="24"/>
          <w:vertAlign w:val="subscript"/>
        </w:rPr>
        <w:t>2</w:t>
      </w:r>
      <w:r>
        <w:rPr>
          <w:rFonts w:hint="eastAsia"/>
          <w:color w:val="000000"/>
          <w:sz w:val="24"/>
        </w:rPr>
        <w:t>，第二级热机吸收由第一级放出的热量，</w:t>
      </w:r>
      <w:proofErr w:type="gramStart"/>
      <w:r>
        <w:rPr>
          <w:rFonts w:hint="eastAsia"/>
          <w:color w:val="000000"/>
          <w:sz w:val="24"/>
        </w:rPr>
        <w:t>作</w:t>
      </w:r>
      <w:proofErr w:type="gramEnd"/>
      <w:r>
        <w:rPr>
          <w:rFonts w:hint="eastAsia"/>
          <w:color w:val="000000"/>
          <w:sz w:val="24"/>
        </w:rPr>
        <w:t>功</w:t>
      </w:r>
      <w:r>
        <w:rPr>
          <w:color w:val="000000"/>
          <w:sz w:val="24"/>
        </w:rPr>
        <w:t>A</w:t>
      </w:r>
      <w:r>
        <w:rPr>
          <w:color w:val="000000"/>
          <w:sz w:val="24"/>
          <w:vertAlign w:val="subscript"/>
        </w:rPr>
        <w:t>2</w:t>
      </w:r>
      <w:r>
        <w:rPr>
          <w:rFonts w:hint="eastAsia"/>
          <w:color w:val="000000"/>
          <w:sz w:val="24"/>
        </w:rPr>
        <w:t>，再对更低温度为</w:t>
      </w:r>
      <w:r>
        <w:rPr>
          <w:color w:val="000000"/>
          <w:sz w:val="24"/>
        </w:rPr>
        <w:t>T</w:t>
      </w:r>
      <w:r>
        <w:rPr>
          <w:color w:val="000000"/>
          <w:sz w:val="24"/>
          <w:vertAlign w:val="subscript"/>
        </w:rPr>
        <w:t>3</w:t>
      </w:r>
      <w:r>
        <w:rPr>
          <w:rFonts w:hint="eastAsia"/>
          <w:color w:val="000000"/>
          <w:sz w:val="24"/>
        </w:rPr>
        <w:t>的热源放热</w:t>
      </w:r>
      <w:r>
        <w:rPr>
          <w:color w:val="000000"/>
          <w:sz w:val="24"/>
        </w:rPr>
        <w:t>Q</w:t>
      </w:r>
      <w:r>
        <w:rPr>
          <w:color w:val="000000"/>
          <w:sz w:val="24"/>
          <w:vertAlign w:val="subscript"/>
        </w:rPr>
        <w:t>3</w:t>
      </w:r>
      <w:r>
        <w:rPr>
          <w:rFonts w:hint="eastAsia"/>
          <w:color w:val="000000"/>
          <w:sz w:val="24"/>
        </w:rPr>
        <w:t>．则这两级联合热机的效率为</w:t>
      </w:r>
      <w:r>
        <w:rPr>
          <w:rFonts w:hint="eastAsia"/>
          <w:color w:val="000000"/>
          <w:sz w:val="24"/>
        </w:rPr>
        <w:t xml:space="preserve">       [  </w:t>
      </w:r>
      <w:r>
        <w:rPr>
          <w:rFonts w:hint="eastAsia"/>
          <w:color w:val="FF0000"/>
          <w:sz w:val="24"/>
        </w:rPr>
        <w:t>A</w:t>
      </w:r>
      <w:r>
        <w:rPr>
          <w:rFonts w:hint="eastAsia"/>
          <w:color w:val="000000"/>
          <w:sz w:val="24"/>
        </w:rPr>
        <w:t xml:space="preserve">  ]</w:t>
      </w:r>
    </w:p>
    <w:p w14:paraId="632107A7" w14:textId="77777777" w:rsidR="003D2437" w:rsidRDefault="003D2437">
      <w:pPr>
        <w:framePr w:h="0" w:hSpace="180" w:wrap="around" w:vAnchor="text" w:hAnchor="page" w:x="8641" w:y="546"/>
        <w:snapToGrid w:val="0"/>
        <w:rPr>
          <w:color w:val="000000"/>
        </w:rPr>
      </w:pPr>
      <w:r>
        <w:rPr>
          <w:color w:val="000000"/>
        </w:rPr>
        <w:object w:dxaOrig="1532" w:dyaOrig="2345" w14:anchorId="34D707F5">
          <v:shape id="_x0000_i1034" type="#_x0000_t75" style="width:76.85pt;height:117pt;mso-position-horizontal-relative:page;mso-position-vertical-relative:page" o:ole="" fillcolor="window">
            <v:imagedata r:id="rId17" o:title=""/>
          </v:shape>
          <o:OLEObject Type="Embed" ProgID="Word.Picture.8" ShapeID="_x0000_i1034" DrawAspect="Content" ObjectID="_1592307925" r:id="rId18"/>
        </w:object>
      </w:r>
    </w:p>
    <w:p w14:paraId="052F84D6" w14:textId="77777777" w:rsidR="003D2437" w:rsidRDefault="003D2437">
      <w:pPr>
        <w:rPr>
          <w:rFonts w:eastAsia="黑体" w:hint="eastAsia"/>
          <w:b/>
          <w:bCs/>
          <w:color w:val="000000"/>
          <w:szCs w:val="21"/>
        </w:rPr>
      </w:pPr>
      <w:r>
        <w:rPr>
          <w:rFonts w:hint="eastAsia"/>
          <w:color w:val="000000"/>
          <w:sz w:val="24"/>
        </w:rPr>
        <w:t>(A)</w:t>
      </w:r>
      <w:r>
        <w:rPr>
          <w:color w:val="000000"/>
          <w:position w:val="-30"/>
          <w:sz w:val="24"/>
        </w:rPr>
        <w:object w:dxaOrig="741" w:dyaOrig="701" w14:anchorId="385919BF">
          <v:shape id="_x0000_i1030" type="#_x0000_t75" style="width:36.7pt;height:35.3pt;mso-position-horizontal-relative:page;mso-position-vertical-relative:page" o:ole="" fillcolor="window">
            <v:imagedata r:id="rId19" o:title=""/>
          </v:shape>
          <o:OLEObject Type="Embed" ProgID="Equation.3" ShapeID="_x0000_i1030" DrawAspect="Content" ObjectID="_1592307926" r:id="rId20"/>
        </w:object>
      </w:r>
    </w:p>
    <w:p w14:paraId="0B07CBA7" w14:textId="77777777" w:rsidR="003D2437" w:rsidRDefault="003D2437">
      <w:pPr>
        <w:rPr>
          <w:rFonts w:eastAsia="黑体" w:hint="eastAsia"/>
          <w:b/>
          <w:bCs/>
          <w:color w:val="000000"/>
          <w:szCs w:val="21"/>
        </w:rPr>
      </w:pPr>
      <w:r>
        <w:rPr>
          <w:rFonts w:hint="eastAsia"/>
          <w:color w:val="000000"/>
          <w:sz w:val="24"/>
        </w:rPr>
        <w:t>(B)</w:t>
      </w:r>
      <w:r>
        <w:rPr>
          <w:color w:val="000000"/>
          <w:position w:val="-30"/>
          <w:sz w:val="24"/>
        </w:rPr>
        <w:object w:dxaOrig="2280" w:dyaOrig="700" w14:anchorId="4D3D82C3">
          <v:shape id="_x0000_i1031" type="#_x0000_t75" style="width:114.25pt;height:35.3pt;mso-position-horizontal-relative:page;mso-position-vertical-relative:page" o:ole="" fillcolor="window">
            <v:imagedata r:id="rId21" o:title=""/>
          </v:shape>
          <o:OLEObject Type="Embed" ProgID="Equation.3" ShapeID="_x0000_i1031" DrawAspect="Content" ObjectID="_1592307927" r:id="rId22"/>
        </w:object>
      </w:r>
    </w:p>
    <w:p w14:paraId="451C8B34" w14:textId="77777777" w:rsidR="003D2437" w:rsidRDefault="003D2437">
      <w:pPr>
        <w:rPr>
          <w:rFonts w:eastAsia="黑体" w:hint="eastAsia"/>
          <w:b/>
          <w:bCs/>
          <w:color w:val="000000"/>
          <w:szCs w:val="21"/>
        </w:rPr>
      </w:pPr>
      <w:r>
        <w:rPr>
          <w:rFonts w:hint="eastAsia"/>
          <w:color w:val="000000"/>
          <w:sz w:val="24"/>
        </w:rPr>
        <w:t>(C)</w:t>
      </w:r>
      <w:r>
        <w:rPr>
          <w:color w:val="000000"/>
          <w:position w:val="-30"/>
          <w:sz w:val="24"/>
        </w:rPr>
        <w:object w:dxaOrig="1941" w:dyaOrig="700" w14:anchorId="4BCE4C87">
          <v:shape id="_x0000_i1032" type="#_x0000_t75" style="width:96.9pt;height:35.3pt;mso-position-horizontal-relative:page;mso-position-vertical-relative:page" o:ole="" fillcolor="window">
            <v:imagedata r:id="rId23" o:title=""/>
          </v:shape>
          <o:OLEObject Type="Embed" ProgID="Equation.3" ShapeID="_x0000_i1032" DrawAspect="Content" ObjectID="_1592307928" r:id="rId24"/>
        </w:object>
      </w:r>
    </w:p>
    <w:p w14:paraId="731512F1" w14:textId="77777777" w:rsidR="003D2437" w:rsidRDefault="003D2437">
      <w:pPr>
        <w:rPr>
          <w:rFonts w:eastAsia="黑体" w:hint="eastAsia"/>
          <w:b/>
          <w:bCs/>
          <w:color w:val="000000"/>
          <w:szCs w:val="21"/>
        </w:rPr>
      </w:pPr>
      <w:r>
        <w:rPr>
          <w:rFonts w:hint="eastAsia"/>
          <w:color w:val="000000"/>
          <w:sz w:val="24"/>
        </w:rPr>
        <w:t>(D)</w:t>
      </w:r>
      <w:r>
        <w:rPr>
          <w:color w:val="000000"/>
          <w:position w:val="-30"/>
          <w:sz w:val="24"/>
        </w:rPr>
        <w:object w:dxaOrig="1680" w:dyaOrig="700" w14:anchorId="445AC124">
          <v:shape id="_x0000_i1033" type="#_x0000_t75" style="width:83.75pt;height:35.3pt;mso-position-horizontal-relative:page;mso-position-vertical-relative:page" o:ole="" fillcolor="window">
            <v:imagedata r:id="rId25" o:title=""/>
          </v:shape>
          <o:OLEObject Type="Embed" ProgID="Equation.3" ShapeID="_x0000_i1033" DrawAspect="Content" ObjectID="_1592307929" r:id="rId26"/>
        </w:object>
      </w:r>
    </w:p>
    <w:p w14:paraId="0A84AB94" w14:textId="77777777" w:rsidR="003D2437" w:rsidRDefault="003D2437">
      <w:pPr>
        <w:rPr>
          <w:rFonts w:eastAsia="黑体" w:hint="eastAsia"/>
          <w:b/>
          <w:bCs/>
          <w:color w:val="000000"/>
          <w:szCs w:val="21"/>
        </w:rPr>
      </w:pPr>
    </w:p>
    <w:p w14:paraId="1EB70257" w14:textId="77777777" w:rsidR="003D2437" w:rsidRDefault="003D2437">
      <w:pPr>
        <w:snapToGrid w:val="0"/>
        <w:spacing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[05]</w:t>
      </w:r>
      <w:r>
        <w:rPr>
          <w:rFonts w:hint="eastAsia"/>
          <w:color w:val="000000"/>
          <w:sz w:val="24"/>
        </w:rPr>
        <w:t>在下列各种说法</w:t>
      </w:r>
      <w:r>
        <w:rPr>
          <w:color w:val="000000"/>
          <w:sz w:val="24"/>
        </w:rPr>
        <w:t xml:space="preserve">                              </w:t>
      </w:r>
    </w:p>
    <w:p w14:paraId="6DE19892" w14:textId="77777777" w:rsidR="003D2437" w:rsidRDefault="003D2437">
      <w:pPr>
        <w:snapToGrid w:val="0"/>
        <w:spacing w:line="360" w:lineRule="auto"/>
        <w:rPr>
          <w:color w:val="000000"/>
          <w:sz w:val="24"/>
        </w:rPr>
      </w:pPr>
      <w:r>
        <w:rPr>
          <w:color w:val="000000"/>
          <w:sz w:val="24"/>
        </w:rPr>
        <w:t xml:space="preserve">    (1) </w:t>
      </w:r>
      <w:r>
        <w:rPr>
          <w:rFonts w:hint="eastAsia"/>
          <w:color w:val="000000"/>
          <w:sz w:val="24"/>
        </w:rPr>
        <w:t>平衡过程就是无摩擦力作用的过程．</w:t>
      </w:r>
      <w:r>
        <w:rPr>
          <w:color w:val="000000"/>
          <w:sz w:val="24"/>
        </w:rPr>
        <w:t xml:space="preserve">              </w:t>
      </w:r>
    </w:p>
    <w:p w14:paraId="02A7187F" w14:textId="77777777" w:rsidR="003D2437" w:rsidRDefault="003D2437">
      <w:pPr>
        <w:snapToGrid w:val="0"/>
        <w:spacing w:line="360" w:lineRule="auto"/>
        <w:rPr>
          <w:color w:val="000000"/>
          <w:sz w:val="24"/>
        </w:rPr>
      </w:pPr>
      <w:r>
        <w:rPr>
          <w:color w:val="000000"/>
          <w:sz w:val="24"/>
        </w:rPr>
        <w:t xml:space="preserve">    </w:t>
      </w:r>
      <w:r>
        <w:rPr>
          <w:rFonts w:hint="eastAsia"/>
          <w:color w:val="000000"/>
          <w:sz w:val="24"/>
        </w:rPr>
        <w:t xml:space="preserve">(2) </w:t>
      </w:r>
      <w:r>
        <w:rPr>
          <w:rFonts w:hint="eastAsia"/>
          <w:color w:val="000000"/>
          <w:sz w:val="24"/>
        </w:rPr>
        <w:t>平衡过程一定是可逆过程．</w:t>
      </w:r>
      <w:r>
        <w:rPr>
          <w:color w:val="000000"/>
          <w:sz w:val="24"/>
        </w:rPr>
        <w:t xml:space="preserve">                              </w:t>
      </w:r>
    </w:p>
    <w:p w14:paraId="5F637290" w14:textId="77777777" w:rsidR="003D2437" w:rsidRDefault="003D2437">
      <w:pPr>
        <w:snapToGrid w:val="0"/>
        <w:spacing w:line="360" w:lineRule="auto"/>
        <w:rPr>
          <w:color w:val="000000"/>
          <w:sz w:val="24"/>
        </w:rPr>
      </w:pPr>
      <w:r>
        <w:rPr>
          <w:color w:val="000000"/>
          <w:sz w:val="24"/>
        </w:rPr>
        <w:t xml:space="preserve">    </w:t>
      </w:r>
      <w:r>
        <w:rPr>
          <w:rFonts w:hint="eastAsia"/>
          <w:color w:val="000000"/>
          <w:sz w:val="24"/>
        </w:rPr>
        <w:t xml:space="preserve">(3) </w:t>
      </w:r>
      <w:r>
        <w:rPr>
          <w:rFonts w:hint="eastAsia"/>
          <w:color w:val="000000"/>
          <w:sz w:val="24"/>
        </w:rPr>
        <w:t>平衡过程是无限多个连续变化的平衡态的连接．</w:t>
      </w:r>
      <w:r>
        <w:rPr>
          <w:color w:val="000000"/>
          <w:sz w:val="24"/>
        </w:rPr>
        <w:t xml:space="preserve">            </w:t>
      </w:r>
    </w:p>
    <w:p w14:paraId="052EE186" w14:textId="77777777" w:rsidR="003D2437" w:rsidRDefault="003D2437">
      <w:pPr>
        <w:snapToGrid w:val="0"/>
        <w:spacing w:line="360" w:lineRule="auto"/>
        <w:rPr>
          <w:color w:val="000000"/>
          <w:sz w:val="24"/>
        </w:rPr>
      </w:pPr>
      <w:r>
        <w:rPr>
          <w:color w:val="000000"/>
          <w:sz w:val="24"/>
        </w:rPr>
        <w:t xml:space="preserve">    </w:t>
      </w:r>
      <w:r>
        <w:rPr>
          <w:rFonts w:hint="eastAsia"/>
          <w:color w:val="000000"/>
          <w:sz w:val="24"/>
        </w:rPr>
        <w:t xml:space="preserve">(4) </w:t>
      </w:r>
      <w:r>
        <w:rPr>
          <w:rFonts w:hint="eastAsia"/>
          <w:color w:val="000000"/>
          <w:sz w:val="24"/>
        </w:rPr>
        <w:t>平衡过程在</w:t>
      </w:r>
      <w:r>
        <w:rPr>
          <w:color w:val="000000"/>
          <w:sz w:val="24"/>
        </w:rPr>
        <w:t>p</w:t>
      </w:r>
      <w:r>
        <w:rPr>
          <w:rFonts w:hint="eastAsia"/>
          <w:color w:val="000000"/>
          <w:sz w:val="24"/>
        </w:rPr>
        <w:t>－</w:t>
      </w:r>
      <w:r>
        <w:rPr>
          <w:color w:val="000000"/>
          <w:sz w:val="24"/>
        </w:rPr>
        <w:t>V</w:t>
      </w:r>
      <w:r>
        <w:rPr>
          <w:rFonts w:hint="eastAsia"/>
          <w:color w:val="000000"/>
          <w:sz w:val="24"/>
        </w:rPr>
        <w:t>图上可用</w:t>
      </w:r>
      <w:proofErr w:type="gramStart"/>
      <w:r>
        <w:rPr>
          <w:rFonts w:hint="eastAsia"/>
          <w:color w:val="000000"/>
          <w:sz w:val="24"/>
        </w:rPr>
        <w:t>一</w:t>
      </w:r>
      <w:proofErr w:type="gramEnd"/>
      <w:r>
        <w:rPr>
          <w:rFonts w:hint="eastAsia"/>
          <w:color w:val="000000"/>
          <w:sz w:val="24"/>
        </w:rPr>
        <w:t>连续曲线表示．</w:t>
      </w:r>
      <w:r>
        <w:rPr>
          <w:color w:val="000000"/>
          <w:sz w:val="24"/>
        </w:rPr>
        <w:t xml:space="preserve">              </w:t>
      </w:r>
    </w:p>
    <w:p w14:paraId="728E88AD" w14:textId="77777777" w:rsidR="003D2437" w:rsidRDefault="003D2437">
      <w:pPr>
        <w:snapToGrid w:val="0"/>
        <w:spacing w:line="360" w:lineRule="auto"/>
        <w:ind w:firstLineChars="150" w:firstLine="36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中，哪些是正确的？</w:t>
      </w:r>
    </w:p>
    <w:p w14:paraId="611E3B20" w14:textId="77777777" w:rsidR="003D2437" w:rsidRDefault="003D2437">
      <w:pPr>
        <w:ind w:firstLine="480"/>
        <w:rPr>
          <w:color w:val="000000"/>
        </w:rPr>
      </w:pPr>
      <w:r>
        <w:rPr>
          <w:color w:val="000000"/>
        </w:rPr>
        <w:t>(A)  (1)</w:t>
      </w:r>
      <w:r>
        <w:rPr>
          <w:rFonts w:hint="eastAsia"/>
          <w:color w:val="000000"/>
        </w:rPr>
        <w:t>、</w:t>
      </w:r>
      <w:r>
        <w:rPr>
          <w:color w:val="000000"/>
        </w:rPr>
        <w:t>(2)</w:t>
      </w:r>
      <w:r>
        <w:rPr>
          <w:rFonts w:hint="eastAsia"/>
          <w:color w:val="000000"/>
        </w:rPr>
        <w:t>．</w:t>
      </w:r>
      <w:r>
        <w:rPr>
          <w:color w:val="000000"/>
        </w:rPr>
        <w:t xml:space="preserve">           (B)  (3)</w:t>
      </w:r>
      <w:r>
        <w:rPr>
          <w:rFonts w:hint="eastAsia"/>
          <w:color w:val="000000"/>
        </w:rPr>
        <w:t>、</w:t>
      </w:r>
      <w:r>
        <w:rPr>
          <w:color w:val="000000"/>
        </w:rPr>
        <w:t>(4)</w:t>
      </w:r>
      <w:r>
        <w:rPr>
          <w:rFonts w:hint="eastAsia"/>
          <w:color w:val="000000"/>
        </w:rPr>
        <w:t>．</w:t>
      </w:r>
      <w:r>
        <w:rPr>
          <w:color w:val="000000"/>
        </w:rPr>
        <w:t xml:space="preserve">                                      </w:t>
      </w:r>
    </w:p>
    <w:p w14:paraId="5FCF1237" w14:textId="77777777" w:rsidR="003D2437" w:rsidRDefault="003D2437">
      <w:pPr>
        <w:rPr>
          <w:color w:val="000000"/>
        </w:rPr>
      </w:pPr>
      <w:r>
        <w:rPr>
          <w:color w:val="000000"/>
        </w:rPr>
        <w:t xml:space="preserve">   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 xml:space="preserve"> (C)  (2)</w:t>
      </w:r>
      <w:r>
        <w:rPr>
          <w:rFonts w:hint="eastAsia"/>
          <w:color w:val="000000"/>
        </w:rPr>
        <w:t>、</w:t>
      </w:r>
      <w:r>
        <w:rPr>
          <w:color w:val="000000"/>
        </w:rPr>
        <w:t>(3)</w:t>
      </w:r>
      <w:r>
        <w:rPr>
          <w:rFonts w:hint="eastAsia"/>
          <w:color w:val="000000"/>
        </w:rPr>
        <w:t>、</w:t>
      </w:r>
      <w:r>
        <w:rPr>
          <w:color w:val="000000"/>
        </w:rPr>
        <w:t>(4)</w:t>
      </w:r>
      <w:r>
        <w:rPr>
          <w:rFonts w:hint="eastAsia"/>
          <w:color w:val="000000"/>
        </w:rPr>
        <w:t>．</w:t>
      </w:r>
      <w:r>
        <w:rPr>
          <w:color w:val="000000"/>
        </w:rPr>
        <w:t xml:space="preserve">       (D) </w:t>
      </w:r>
      <w:r>
        <w:rPr>
          <w:rFonts w:hint="eastAsia"/>
          <w:color w:val="000000"/>
        </w:rPr>
        <w:t xml:space="preserve"> (1)</w:t>
      </w:r>
      <w:r>
        <w:rPr>
          <w:rFonts w:hint="eastAsia"/>
          <w:color w:val="000000"/>
        </w:rPr>
        <w:t>、</w:t>
      </w:r>
      <w:r>
        <w:rPr>
          <w:color w:val="000000"/>
        </w:rPr>
        <w:t>(2)</w:t>
      </w:r>
      <w:r>
        <w:rPr>
          <w:rFonts w:hint="eastAsia"/>
          <w:color w:val="000000"/>
        </w:rPr>
        <w:t>、</w:t>
      </w:r>
      <w:r>
        <w:rPr>
          <w:color w:val="000000"/>
        </w:rPr>
        <w:t>(3)</w:t>
      </w:r>
      <w:r>
        <w:rPr>
          <w:rFonts w:hint="eastAsia"/>
          <w:color w:val="000000"/>
        </w:rPr>
        <w:t>、</w:t>
      </w:r>
      <w:r>
        <w:rPr>
          <w:color w:val="000000"/>
        </w:rPr>
        <w:t>(4)</w:t>
      </w:r>
      <w:r>
        <w:rPr>
          <w:rFonts w:hint="eastAsia"/>
          <w:color w:val="000000"/>
        </w:rPr>
        <w:t>．</w:t>
      </w:r>
      <w:r>
        <w:rPr>
          <w:color w:val="000000"/>
        </w:rPr>
        <w:t xml:space="preserve">         </w:t>
      </w:r>
      <w:r>
        <w:rPr>
          <w:rFonts w:hint="eastAsia"/>
          <w:color w:val="000000"/>
        </w:rPr>
        <w:t xml:space="preserve">       </w:t>
      </w:r>
      <w:r>
        <w:rPr>
          <w:color w:val="000000"/>
        </w:rPr>
        <w:t xml:space="preserve"> </w:t>
      </w:r>
      <w:r>
        <w:rPr>
          <w:rFonts w:hint="eastAsia"/>
          <w:color w:val="000000"/>
          <w:sz w:val="24"/>
        </w:rPr>
        <w:t>［</w:t>
      </w:r>
      <w:r>
        <w:rPr>
          <w:color w:val="000000"/>
          <w:sz w:val="24"/>
        </w:rPr>
        <w:t xml:space="preserve"> </w:t>
      </w:r>
      <w:r>
        <w:rPr>
          <w:rFonts w:hint="eastAsia"/>
          <w:color w:val="FF0000"/>
          <w:sz w:val="24"/>
        </w:rPr>
        <w:t>B</w:t>
      </w:r>
      <w:r>
        <w:rPr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］</w:t>
      </w:r>
    </w:p>
    <w:p w14:paraId="25FAAEC9" w14:textId="77777777" w:rsidR="003D2437" w:rsidRDefault="003D2437">
      <w:pPr>
        <w:rPr>
          <w:rFonts w:eastAsia="黑体" w:hint="eastAsia"/>
          <w:b/>
          <w:bCs/>
          <w:color w:val="000000"/>
          <w:szCs w:val="21"/>
        </w:rPr>
      </w:pPr>
    </w:p>
    <w:p w14:paraId="1D101097" w14:textId="77777777" w:rsidR="003D2437" w:rsidRDefault="003D2437">
      <w:pPr>
        <w:rPr>
          <w:rFonts w:eastAsia="黑体" w:hint="eastAsia"/>
          <w:b/>
          <w:bCs/>
          <w:color w:val="000000"/>
          <w:szCs w:val="21"/>
        </w:rPr>
      </w:pPr>
    </w:p>
    <w:p w14:paraId="0C5933D8" w14:textId="77777777" w:rsidR="003D2437" w:rsidRDefault="003D2437">
      <w:pPr>
        <w:numPr>
          <w:ilvl w:val="0"/>
          <w:numId w:val="1"/>
        </w:numPr>
        <w:spacing w:beforeLines="50" w:before="156"/>
        <w:rPr>
          <w:rFonts w:eastAsia="黑体" w:hint="eastAsia"/>
          <w:color w:val="000000"/>
          <w:sz w:val="24"/>
        </w:rPr>
      </w:pPr>
      <w:r>
        <w:rPr>
          <w:rFonts w:eastAsia="黑体" w:hint="eastAsia"/>
          <w:color w:val="000000"/>
          <w:sz w:val="24"/>
        </w:rPr>
        <w:t>填空题（共</w:t>
      </w:r>
      <w:r>
        <w:rPr>
          <w:rFonts w:eastAsia="黑体" w:hint="eastAsia"/>
          <w:color w:val="000000"/>
          <w:sz w:val="24"/>
        </w:rPr>
        <w:t>35</w:t>
      </w:r>
      <w:r>
        <w:rPr>
          <w:rFonts w:eastAsia="黑体" w:hint="eastAsia"/>
          <w:color w:val="000000"/>
          <w:sz w:val="24"/>
        </w:rPr>
        <w:t>分</w:t>
      </w:r>
      <w:r>
        <w:rPr>
          <w:rFonts w:eastAsia="黑体" w:hint="eastAsia"/>
          <w:color w:val="000000"/>
          <w:sz w:val="24"/>
        </w:rPr>
        <w:t>,</w:t>
      </w:r>
      <w:r>
        <w:rPr>
          <w:rFonts w:eastAsia="黑体" w:hint="eastAsia"/>
          <w:color w:val="000000"/>
          <w:sz w:val="24"/>
        </w:rPr>
        <w:t>第</w:t>
      </w:r>
      <w:r>
        <w:rPr>
          <w:rFonts w:eastAsia="黑体" w:hint="eastAsia"/>
          <w:color w:val="000000"/>
          <w:sz w:val="24"/>
        </w:rPr>
        <w:t>08</w:t>
      </w:r>
      <w:r>
        <w:rPr>
          <w:rFonts w:eastAsia="黑体" w:hint="eastAsia"/>
          <w:color w:val="000000"/>
          <w:sz w:val="24"/>
        </w:rPr>
        <w:t>题</w:t>
      </w:r>
      <w:r>
        <w:rPr>
          <w:rFonts w:eastAsia="黑体" w:hint="eastAsia"/>
          <w:color w:val="000000"/>
          <w:sz w:val="24"/>
        </w:rPr>
        <w:t>5</w:t>
      </w:r>
      <w:r>
        <w:rPr>
          <w:rFonts w:eastAsia="黑体" w:hint="eastAsia"/>
          <w:color w:val="000000"/>
          <w:sz w:val="24"/>
        </w:rPr>
        <w:t>分</w:t>
      </w:r>
      <w:r>
        <w:rPr>
          <w:rFonts w:eastAsia="黑体" w:hint="eastAsia"/>
          <w:color w:val="000000"/>
          <w:sz w:val="24"/>
        </w:rPr>
        <w:t>,</w:t>
      </w:r>
      <w:r>
        <w:rPr>
          <w:rFonts w:eastAsia="黑体" w:hint="eastAsia"/>
          <w:color w:val="000000"/>
          <w:sz w:val="24"/>
        </w:rPr>
        <w:t>第</w:t>
      </w:r>
      <w:r>
        <w:rPr>
          <w:rFonts w:eastAsia="黑体" w:hint="eastAsia"/>
          <w:color w:val="000000"/>
          <w:sz w:val="24"/>
        </w:rPr>
        <w:t>11</w:t>
      </w:r>
      <w:r>
        <w:rPr>
          <w:rFonts w:eastAsia="黑体" w:hint="eastAsia"/>
          <w:color w:val="000000"/>
          <w:sz w:val="24"/>
        </w:rPr>
        <w:t>题</w:t>
      </w:r>
      <w:r>
        <w:rPr>
          <w:rFonts w:eastAsia="黑体" w:hint="eastAsia"/>
          <w:color w:val="000000"/>
          <w:sz w:val="24"/>
        </w:rPr>
        <w:t>2</w:t>
      </w:r>
      <w:r>
        <w:rPr>
          <w:rFonts w:eastAsia="黑体" w:hint="eastAsia"/>
          <w:color w:val="000000"/>
          <w:sz w:val="24"/>
        </w:rPr>
        <w:t>分</w:t>
      </w:r>
      <w:r>
        <w:rPr>
          <w:rFonts w:eastAsia="黑体" w:hint="eastAsia"/>
          <w:color w:val="000000"/>
          <w:sz w:val="24"/>
        </w:rPr>
        <w:t>,</w:t>
      </w:r>
      <w:r>
        <w:rPr>
          <w:rFonts w:eastAsia="黑体" w:hint="eastAsia"/>
          <w:color w:val="000000"/>
          <w:sz w:val="24"/>
        </w:rPr>
        <w:t>其余</w:t>
      </w:r>
      <w:r>
        <w:rPr>
          <w:rFonts w:eastAsia="黑体" w:hint="eastAsia"/>
          <w:color w:val="000000"/>
          <w:sz w:val="24"/>
        </w:rPr>
        <w:t>7</w:t>
      </w:r>
      <w:r>
        <w:rPr>
          <w:rFonts w:eastAsia="黑体" w:hint="eastAsia"/>
          <w:color w:val="000000"/>
          <w:sz w:val="24"/>
        </w:rPr>
        <w:t>题每题</w:t>
      </w:r>
      <w:r>
        <w:rPr>
          <w:rFonts w:eastAsia="黑体" w:hint="eastAsia"/>
          <w:color w:val="000000"/>
          <w:sz w:val="24"/>
        </w:rPr>
        <w:t>4</w:t>
      </w:r>
      <w:r>
        <w:rPr>
          <w:rFonts w:eastAsia="黑体" w:hint="eastAsia"/>
          <w:color w:val="000000"/>
          <w:sz w:val="24"/>
        </w:rPr>
        <w:t>分）</w:t>
      </w:r>
    </w:p>
    <w:p w14:paraId="5526A7C8" w14:textId="77777777" w:rsidR="003D2437" w:rsidRDefault="003D2437">
      <w:pPr>
        <w:rPr>
          <w:rFonts w:eastAsia="黑体" w:hint="eastAsia"/>
          <w:color w:val="000000"/>
          <w:szCs w:val="21"/>
        </w:rPr>
      </w:pPr>
    </w:p>
    <w:p w14:paraId="46FF73FB" w14:textId="77777777" w:rsidR="003D2437" w:rsidRDefault="003D2437">
      <w:pPr>
        <w:snapToGrid w:val="0"/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 xml:space="preserve">[06] </w:t>
      </w:r>
      <w:r>
        <w:rPr>
          <w:rFonts w:hint="eastAsia"/>
          <w:color w:val="000000"/>
          <w:sz w:val="24"/>
        </w:rPr>
        <w:t>判断系统是否处于平衡态的简单方法就是看系统中是否存在</w:t>
      </w:r>
      <w:r>
        <w:rPr>
          <w:rFonts w:hint="eastAsia"/>
          <w:color w:val="000000"/>
          <w:sz w:val="24"/>
          <w:u w:val="single"/>
        </w:rPr>
        <w:t xml:space="preserve"> </w:t>
      </w:r>
      <w:r>
        <w:rPr>
          <w:rFonts w:hint="eastAsia"/>
          <w:color w:val="FF0000"/>
          <w:sz w:val="24"/>
          <w:u w:val="single"/>
        </w:rPr>
        <w:t>热</w:t>
      </w:r>
      <w:r>
        <w:rPr>
          <w:rFonts w:hint="eastAsia"/>
          <w:color w:val="000000"/>
          <w:sz w:val="24"/>
          <w:u w:val="single"/>
        </w:rPr>
        <w:t xml:space="preserve"> </w:t>
      </w:r>
      <w:r>
        <w:rPr>
          <w:rFonts w:hint="eastAsia"/>
          <w:color w:val="000000"/>
          <w:sz w:val="24"/>
        </w:rPr>
        <w:t>流与</w:t>
      </w:r>
      <w:r>
        <w:rPr>
          <w:rFonts w:hint="eastAsia"/>
          <w:color w:val="FF0000"/>
          <w:sz w:val="24"/>
          <w:u w:val="single"/>
        </w:rPr>
        <w:t xml:space="preserve"> </w:t>
      </w:r>
      <w:r>
        <w:rPr>
          <w:rFonts w:hint="eastAsia"/>
          <w:color w:val="FF0000"/>
          <w:sz w:val="24"/>
          <w:u w:val="single"/>
        </w:rPr>
        <w:t>粒子</w:t>
      </w:r>
      <w:r>
        <w:rPr>
          <w:rFonts w:hint="eastAsia"/>
          <w:color w:val="000000"/>
          <w:sz w:val="24"/>
          <w:u w:val="single"/>
        </w:rPr>
        <w:t xml:space="preserve"> </w:t>
      </w:r>
      <w:r>
        <w:rPr>
          <w:rFonts w:hint="eastAsia"/>
          <w:color w:val="000000"/>
          <w:sz w:val="24"/>
        </w:rPr>
        <w:t>流。</w:t>
      </w:r>
    </w:p>
    <w:p w14:paraId="5111333B" w14:textId="77777777" w:rsidR="003D2437" w:rsidRDefault="003D2437">
      <w:pPr>
        <w:snapToGrid w:val="0"/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[07]</w:t>
      </w:r>
      <w:r>
        <w:rPr>
          <w:rFonts w:hint="eastAsia"/>
          <w:color w:val="000000"/>
          <w:sz w:val="24"/>
        </w:rPr>
        <w:t>布朗运动</w:t>
      </w:r>
      <w:r>
        <w:rPr>
          <w:rFonts w:hint="eastAsia"/>
          <w:color w:val="FF0000"/>
          <w:sz w:val="24"/>
          <w:u w:val="single"/>
        </w:rPr>
        <w:t>并非</w:t>
      </w:r>
      <w:r>
        <w:rPr>
          <w:rFonts w:hint="eastAsia"/>
          <w:color w:val="000000"/>
          <w:sz w:val="24"/>
        </w:rPr>
        <w:t>（填“就是”或“并非”）液体分子本身运动，它可</w:t>
      </w:r>
      <w:r>
        <w:rPr>
          <w:rFonts w:hint="eastAsia"/>
          <w:color w:val="FF0000"/>
          <w:sz w:val="24"/>
          <w:u w:val="single"/>
        </w:rPr>
        <w:t>间接</w:t>
      </w:r>
      <w:r>
        <w:rPr>
          <w:rFonts w:hint="eastAsia"/>
          <w:color w:val="000000"/>
          <w:sz w:val="24"/>
        </w:rPr>
        <w:t>（填“直接”或“间接”）反映出液体内分子运动的无规则性。</w:t>
      </w:r>
    </w:p>
    <w:p w14:paraId="1BE7507A" w14:textId="77777777" w:rsidR="003D2437" w:rsidRDefault="003D2437">
      <w:pPr>
        <w:snapToGrid w:val="0"/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[08]</w:t>
      </w:r>
      <w:r>
        <w:rPr>
          <w:rFonts w:hint="eastAsia"/>
          <w:color w:val="000000"/>
          <w:sz w:val="24"/>
        </w:rPr>
        <w:t>平均动能为</w:t>
      </w:r>
      <w:r>
        <w:rPr>
          <w:rFonts w:hint="eastAsia"/>
          <w:color w:val="000000"/>
          <w:sz w:val="24"/>
        </w:rPr>
        <w:t>1.035</w:t>
      </w:r>
      <w:r>
        <w:rPr>
          <w:color w:val="000000"/>
          <w:sz w:val="24"/>
        </w:rPr>
        <w:sym w:font="Symbol" w:char="00B4"/>
      </w:r>
      <w:r>
        <w:rPr>
          <w:color w:val="000000"/>
          <w:sz w:val="24"/>
        </w:rPr>
        <w:t>10</w:t>
      </w:r>
      <w:r>
        <w:rPr>
          <w:rFonts w:hint="eastAsia"/>
          <w:color w:val="000000"/>
          <w:sz w:val="24"/>
          <w:vertAlign w:val="superscript"/>
        </w:rPr>
        <w:t>－</w:t>
      </w:r>
      <w:r>
        <w:rPr>
          <w:color w:val="000000"/>
          <w:sz w:val="24"/>
          <w:vertAlign w:val="superscript"/>
        </w:rPr>
        <w:t>2</w:t>
      </w:r>
      <w:r>
        <w:rPr>
          <w:rFonts w:hint="eastAsia"/>
          <w:color w:val="000000"/>
          <w:sz w:val="24"/>
          <w:vertAlign w:val="superscript"/>
        </w:rPr>
        <w:t>0</w:t>
      </w:r>
      <w:r>
        <w:rPr>
          <w:color w:val="000000"/>
          <w:sz w:val="24"/>
        </w:rPr>
        <w:t>J</w:t>
      </w:r>
      <w:r>
        <w:rPr>
          <w:rFonts w:hint="eastAsia"/>
          <w:color w:val="000000"/>
          <w:sz w:val="24"/>
        </w:rPr>
        <w:t>的氢分子速度</w:t>
      </w:r>
      <w:r>
        <w:rPr>
          <w:rFonts w:hint="eastAsia"/>
          <w:color w:val="000000"/>
          <w:sz w:val="24"/>
        </w:rPr>
        <w:t>y</w:t>
      </w:r>
      <w:r>
        <w:rPr>
          <w:rFonts w:hint="eastAsia"/>
          <w:color w:val="000000"/>
          <w:sz w:val="24"/>
        </w:rPr>
        <w:t>轴方向上分量大于</w:t>
      </w:r>
      <w:r>
        <w:rPr>
          <w:rFonts w:hint="eastAsia"/>
          <w:color w:val="000000"/>
          <w:sz w:val="24"/>
        </w:rPr>
        <w:t>3</w:t>
      </w:r>
      <w:r>
        <w:rPr>
          <w:color w:val="000000"/>
          <w:sz w:val="24"/>
        </w:rPr>
        <w:t>16m/s</w:t>
      </w:r>
      <w:r>
        <w:rPr>
          <w:rFonts w:hint="eastAsia"/>
          <w:color w:val="000000"/>
          <w:sz w:val="24"/>
        </w:rPr>
        <w:t>的分子数占</w:t>
      </w:r>
      <w:proofErr w:type="gramStart"/>
      <w:r>
        <w:rPr>
          <w:rFonts w:hint="eastAsia"/>
          <w:color w:val="000000"/>
          <w:sz w:val="24"/>
        </w:rPr>
        <w:t>总分子</w:t>
      </w:r>
      <w:proofErr w:type="gramEnd"/>
      <w:r>
        <w:rPr>
          <w:rFonts w:hint="eastAsia"/>
          <w:color w:val="000000"/>
          <w:sz w:val="24"/>
        </w:rPr>
        <w:t>数百分比</w:t>
      </w:r>
      <w:r>
        <w:rPr>
          <w:rFonts w:hint="eastAsia"/>
          <w:color w:val="000000"/>
          <w:sz w:val="24"/>
          <w:u w:val="single"/>
        </w:rPr>
        <w:t xml:space="preserve">                  </w:t>
      </w:r>
      <w:r>
        <w:rPr>
          <w:rFonts w:hint="eastAsia"/>
          <w:color w:val="FF0000"/>
          <w:sz w:val="24"/>
          <w:u w:val="single"/>
        </w:rPr>
        <w:t>38.87</w:t>
      </w:r>
      <w:r>
        <w:rPr>
          <w:rFonts w:hint="eastAsia"/>
          <w:color w:val="000000"/>
          <w:sz w:val="24"/>
          <w:u w:val="single"/>
        </w:rPr>
        <w:t xml:space="preserve">                           </w:t>
      </w:r>
      <w:r>
        <w:rPr>
          <w:rFonts w:hint="eastAsia"/>
          <w:color w:val="000000"/>
          <w:sz w:val="24"/>
        </w:rPr>
        <w:t>％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3"/>
        <w:gridCol w:w="704"/>
        <w:gridCol w:w="703"/>
        <w:gridCol w:w="704"/>
        <w:gridCol w:w="704"/>
        <w:gridCol w:w="703"/>
        <w:gridCol w:w="704"/>
        <w:gridCol w:w="704"/>
        <w:gridCol w:w="703"/>
        <w:gridCol w:w="704"/>
        <w:gridCol w:w="704"/>
      </w:tblGrid>
      <w:tr w:rsidR="003D2437" w14:paraId="737D880D" w14:textId="77777777">
        <w:trPr>
          <w:jc w:val="center"/>
        </w:trPr>
        <w:tc>
          <w:tcPr>
            <w:tcW w:w="703" w:type="dxa"/>
          </w:tcPr>
          <w:p w14:paraId="14071D55" w14:textId="77777777" w:rsidR="003D2437" w:rsidRDefault="003D2437">
            <w:pPr>
              <w:ind w:firstLineChars="50" w:firstLine="105"/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x</w:t>
            </w:r>
          </w:p>
        </w:tc>
        <w:tc>
          <w:tcPr>
            <w:tcW w:w="704" w:type="dxa"/>
          </w:tcPr>
          <w:p w14:paraId="6FFD0484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0.2</w:t>
            </w:r>
          </w:p>
        </w:tc>
        <w:tc>
          <w:tcPr>
            <w:tcW w:w="703" w:type="dxa"/>
          </w:tcPr>
          <w:p w14:paraId="58A33676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0.4</w:t>
            </w:r>
          </w:p>
        </w:tc>
        <w:tc>
          <w:tcPr>
            <w:tcW w:w="704" w:type="dxa"/>
          </w:tcPr>
          <w:p w14:paraId="086D261C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0.6</w:t>
            </w:r>
          </w:p>
        </w:tc>
        <w:tc>
          <w:tcPr>
            <w:tcW w:w="704" w:type="dxa"/>
          </w:tcPr>
          <w:p w14:paraId="5E5BC075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0.8</w:t>
            </w:r>
          </w:p>
        </w:tc>
        <w:tc>
          <w:tcPr>
            <w:tcW w:w="703" w:type="dxa"/>
          </w:tcPr>
          <w:p w14:paraId="00F342DE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1.0</w:t>
            </w:r>
          </w:p>
        </w:tc>
        <w:tc>
          <w:tcPr>
            <w:tcW w:w="704" w:type="dxa"/>
          </w:tcPr>
          <w:p w14:paraId="0F58E384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1.2</w:t>
            </w:r>
          </w:p>
        </w:tc>
        <w:tc>
          <w:tcPr>
            <w:tcW w:w="704" w:type="dxa"/>
          </w:tcPr>
          <w:p w14:paraId="601D0084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1.4</w:t>
            </w:r>
          </w:p>
        </w:tc>
        <w:tc>
          <w:tcPr>
            <w:tcW w:w="703" w:type="dxa"/>
          </w:tcPr>
          <w:p w14:paraId="53A9AAD2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1.6</w:t>
            </w:r>
          </w:p>
        </w:tc>
        <w:tc>
          <w:tcPr>
            <w:tcW w:w="704" w:type="dxa"/>
          </w:tcPr>
          <w:p w14:paraId="2F0B1ACC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1.8</w:t>
            </w:r>
          </w:p>
        </w:tc>
        <w:tc>
          <w:tcPr>
            <w:tcW w:w="704" w:type="dxa"/>
          </w:tcPr>
          <w:p w14:paraId="580FDC26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2.0</w:t>
            </w:r>
          </w:p>
        </w:tc>
      </w:tr>
      <w:tr w:rsidR="003D2437" w14:paraId="05CF132E" w14:textId="77777777">
        <w:trPr>
          <w:jc w:val="center"/>
        </w:trPr>
        <w:tc>
          <w:tcPr>
            <w:tcW w:w="703" w:type="dxa"/>
          </w:tcPr>
          <w:p w14:paraId="31D94A4B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erf(x)</w:t>
            </w:r>
          </w:p>
        </w:tc>
        <w:tc>
          <w:tcPr>
            <w:tcW w:w="704" w:type="dxa"/>
          </w:tcPr>
          <w:p w14:paraId="7803E48D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0.2227</w:t>
            </w:r>
          </w:p>
        </w:tc>
        <w:tc>
          <w:tcPr>
            <w:tcW w:w="703" w:type="dxa"/>
          </w:tcPr>
          <w:p w14:paraId="4863F619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0.4284</w:t>
            </w:r>
          </w:p>
        </w:tc>
        <w:tc>
          <w:tcPr>
            <w:tcW w:w="704" w:type="dxa"/>
          </w:tcPr>
          <w:p w14:paraId="3DE5071B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0.6039</w:t>
            </w:r>
          </w:p>
        </w:tc>
        <w:tc>
          <w:tcPr>
            <w:tcW w:w="704" w:type="dxa"/>
          </w:tcPr>
          <w:p w14:paraId="164E717A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0.7421</w:t>
            </w:r>
          </w:p>
        </w:tc>
        <w:tc>
          <w:tcPr>
            <w:tcW w:w="703" w:type="dxa"/>
          </w:tcPr>
          <w:p w14:paraId="5A64008D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0.8427</w:t>
            </w:r>
          </w:p>
        </w:tc>
        <w:tc>
          <w:tcPr>
            <w:tcW w:w="704" w:type="dxa"/>
          </w:tcPr>
          <w:p w14:paraId="49761A02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0.9103</w:t>
            </w:r>
          </w:p>
        </w:tc>
        <w:tc>
          <w:tcPr>
            <w:tcW w:w="704" w:type="dxa"/>
          </w:tcPr>
          <w:p w14:paraId="52D09112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0.9523</w:t>
            </w:r>
          </w:p>
        </w:tc>
        <w:tc>
          <w:tcPr>
            <w:tcW w:w="703" w:type="dxa"/>
          </w:tcPr>
          <w:p w14:paraId="265A5148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0.9763</w:t>
            </w:r>
          </w:p>
        </w:tc>
        <w:tc>
          <w:tcPr>
            <w:tcW w:w="704" w:type="dxa"/>
          </w:tcPr>
          <w:p w14:paraId="71ED06A7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0.9891</w:t>
            </w:r>
          </w:p>
        </w:tc>
        <w:tc>
          <w:tcPr>
            <w:tcW w:w="704" w:type="dxa"/>
          </w:tcPr>
          <w:p w14:paraId="2D252A28" w14:textId="77777777" w:rsidR="003D2437" w:rsidRDefault="003D2437">
            <w:pPr>
              <w:rPr>
                <w:rFonts w:ascii="宋体" w:hAnsi="宋体" w:hint="eastAsia"/>
                <w:bCs/>
                <w:color w:val="000000"/>
                <w:sz w:val="15"/>
                <w:szCs w:val="15"/>
              </w:rPr>
            </w:pPr>
            <w:r>
              <w:rPr>
                <w:rFonts w:ascii="宋体" w:hAnsi="宋体" w:hint="eastAsia"/>
                <w:bCs/>
                <w:color w:val="000000"/>
                <w:sz w:val="15"/>
                <w:szCs w:val="15"/>
              </w:rPr>
              <w:t>0.9953</w:t>
            </w:r>
          </w:p>
        </w:tc>
      </w:tr>
    </w:tbl>
    <w:p w14:paraId="741F8C99" w14:textId="77777777" w:rsidR="003D2437" w:rsidRDefault="003D2437">
      <w:pPr>
        <w:snapToGrid w:val="0"/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[09]1mol</w:t>
      </w:r>
      <w:r>
        <w:rPr>
          <w:rFonts w:hint="eastAsia"/>
          <w:color w:val="000000"/>
          <w:sz w:val="24"/>
        </w:rPr>
        <w:t>、</w:t>
      </w:r>
      <w:r>
        <w:rPr>
          <w:rFonts w:hint="eastAsia"/>
          <w:color w:val="000000"/>
          <w:sz w:val="24"/>
        </w:rPr>
        <w:t>300K</w:t>
      </w:r>
      <w:r>
        <w:rPr>
          <w:rFonts w:hint="eastAsia"/>
          <w:color w:val="000000"/>
          <w:sz w:val="24"/>
        </w:rPr>
        <w:t>氦气与</w:t>
      </w:r>
      <w:r>
        <w:rPr>
          <w:rFonts w:hint="eastAsia"/>
          <w:color w:val="000000"/>
          <w:sz w:val="24"/>
        </w:rPr>
        <w:t>2mol</w:t>
      </w:r>
      <w:r>
        <w:rPr>
          <w:rFonts w:hint="eastAsia"/>
          <w:color w:val="000000"/>
          <w:sz w:val="24"/>
        </w:rPr>
        <w:t>、</w:t>
      </w:r>
      <w:r>
        <w:rPr>
          <w:rFonts w:hint="eastAsia"/>
          <w:color w:val="000000"/>
          <w:sz w:val="24"/>
        </w:rPr>
        <w:t>400K</w:t>
      </w:r>
      <w:r>
        <w:rPr>
          <w:rFonts w:hint="eastAsia"/>
          <w:color w:val="000000"/>
          <w:sz w:val="24"/>
        </w:rPr>
        <w:t>氢气混合，混合后气体的温度为</w:t>
      </w:r>
      <w:r>
        <w:rPr>
          <w:rFonts w:hint="eastAsia"/>
          <w:color w:val="FF0000"/>
          <w:sz w:val="24"/>
          <w:u w:val="single"/>
        </w:rPr>
        <w:t>376.92</w:t>
      </w:r>
      <w:r>
        <w:rPr>
          <w:rFonts w:hint="eastAsia"/>
          <w:color w:val="000000"/>
          <w:sz w:val="24"/>
        </w:rPr>
        <w:t xml:space="preserve">K        </w:t>
      </w:r>
    </w:p>
    <w:p w14:paraId="7961AEF5" w14:textId="77777777" w:rsidR="003D2437" w:rsidRDefault="003D2437">
      <w:pPr>
        <w:snapToGrid w:val="0"/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气体分子平均速率为</w:t>
      </w:r>
      <w:r>
        <w:rPr>
          <w:rFonts w:hint="eastAsia"/>
          <w:color w:val="000000"/>
          <w:sz w:val="24"/>
        </w:rPr>
        <w:t xml:space="preserve"> </w:t>
      </w:r>
      <w:r>
        <w:rPr>
          <w:rFonts w:hint="eastAsia"/>
          <w:color w:val="FF0000"/>
          <w:sz w:val="24"/>
          <w:u w:val="single"/>
        </w:rPr>
        <w:t>18</w:t>
      </w:r>
      <w:r w:rsidR="009749B0">
        <w:rPr>
          <w:rFonts w:hint="eastAsia"/>
          <w:color w:val="FF0000"/>
          <w:sz w:val="24"/>
          <w:u w:val="single"/>
        </w:rPr>
        <w:t>02</w:t>
      </w:r>
      <w:r>
        <w:rPr>
          <w:rFonts w:hint="eastAsia"/>
          <w:color w:val="000000"/>
          <w:sz w:val="24"/>
        </w:rPr>
        <w:t xml:space="preserve"> m/s </w:t>
      </w:r>
    </w:p>
    <w:p w14:paraId="3381E411" w14:textId="77777777" w:rsidR="003D2437" w:rsidRDefault="003D2437">
      <w:pPr>
        <w:framePr w:h="0" w:hSpace="180" w:wrap="around" w:vAnchor="text" w:hAnchor="page" w:x="8281" w:y="937"/>
        <w:rPr>
          <w:color w:val="000000"/>
        </w:rPr>
      </w:pPr>
      <w:r>
        <w:rPr>
          <w:color w:val="000000"/>
        </w:rPr>
        <w:object w:dxaOrig="2955" w:dyaOrig="2553" w14:anchorId="68B063B5">
          <v:shape id="_x0000_i1037" type="#_x0000_t75" style="width:124.6pt;height:108pt;mso-position-horizontal-relative:page;mso-position-vertical-relative:page" o:ole="" fillcolor="window">
            <v:imagedata r:id="rId27" o:title=""/>
          </v:shape>
          <o:OLEObject Type="Embed" ProgID="Word.Picture.8" ShapeID="_x0000_i1037" DrawAspect="Content" ObjectID="_1592307930" r:id="rId28"/>
        </w:object>
      </w:r>
    </w:p>
    <w:p w14:paraId="19172BC8" w14:textId="77777777" w:rsidR="003D2437" w:rsidRDefault="003D2437">
      <w:pPr>
        <w:snapToGrid w:val="0"/>
        <w:spacing w:beforeLines="50" w:before="156"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[10]N</w:t>
      </w:r>
      <w:proofErr w:type="gramStart"/>
      <w:r>
        <w:rPr>
          <w:rFonts w:hint="eastAsia"/>
          <w:color w:val="000000"/>
          <w:sz w:val="24"/>
        </w:rPr>
        <w:t>个</w:t>
      </w:r>
      <w:proofErr w:type="gramEnd"/>
      <w:r>
        <w:rPr>
          <w:rFonts w:hint="eastAsia"/>
          <w:color w:val="000000"/>
          <w:sz w:val="24"/>
        </w:rPr>
        <w:t>原子组成的多原子分子自由度最多为</w:t>
      </w:r>
      <w:r>
        <w:rPr>
          <w:rFonts w:hint="eastAsia"/>
          <w:color w:val="000000"/>
          <w:sz w:val="24"/>
        </w:rPr>
        <w:t xml:space="preserve"> </w:t>
      </w:r>
      <w:r>
        <w:rPr>
          <w:rFonts w:hint="eastAsia"/>
          <w:color w:val="FF0000"/>
          <w:sz w:val="24"/>
          <w:u w:val="single"/>
        </w:rPr>
        <w:t>3N</w:t>
      </w:r>
      <w:r>
        <w:rPr>
          <w:rFonts w:hint="eastAsia"/>
          <w:color w:val="000000"/>
          <w:sz w:val="24"/>
        </w:rPr>
        <w:t xml:space="preserve">  </w:t>
      </w:r>
      <w:r>
        <w:rPr>
          <w:rFonts w:hint="eastAsia"/>
          <w:color w:val="000000"/>
          <w:sz w:val="24"/>
        </w:rPr>
        <w:t>个，其中</w:t>
      </w:r>
      <w:r>
        <w:rPr>
          <w:rFonts w:hint="eastAsia"/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  <w:u w:val="single"/>
        </w:rPr>
        <w:t>3</w:t>
      </w:r>
      <w:r>
        <w:rPr>
          <w:rFonts w:hint="eastAsia"/>
          <w:color w:val="000000"/>
          <w:sz w:val="24"/>
        </w:rPr>
        <w:t xml:space="preserve">  </w:t>
      </w:r>
      <w:r>
        <w:rPr>
          <w:rFonts w:hint="eastAsia"/>
          <w:color w:val="000000"/>
          <w:sz w:val="24"/>
        </w:rPr>
        <w:t>个平动，</w:t>
      </w:r>
      <w:r>
        <w:rPr>
          <w:rFonts w:hint="eastAsia"/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  <w:u w:val="single"/>
        </w:rPr>
        <w:t>3</w:t>
      </w:r>
      <w:r>
        <w:rPr>
          <w:rFonts w:hint="eastAsia"/>
          <w:color w:val="000000"/>
          <w:sz w:val="24"/>
        </w:rPr>
        <w:t xml:space="preserve"> </w:t>
      </w:r>
      <w:r>
        <w:rPr>
          <w:rFonts w:hint="eastAsia"/>
          <w:color w:val="000000"/>
          <w:sz w:val="24"/>
        </w:rPr>
        <w:t>个转动，</w:t>
      </w:r>
      <w:r>
        <w:rPr>
          <w:rFonts w:hint="eastAsia"/>
          <w:color w:val="000000"/>
          <w:sz w:val="24"/>
        </w:rPr>
        <w:t xml:space="preserve"> </w:t>
      </w:r>
      <w:r>
        <w:rPr>
          <w:rFonts w:hint="eastAsia"/>
          <w:color w:val="FF0000"/>
          <w:sz w:val="24"/>
          <w:u w:val="single"/>
        </w:rPr>
        <w:t>3N-6</w:t>
      </w:r>
      <w:r>
        <w:rPr>
          <w:rFonts w:hint="eastAsia"/>
          <w:color w:val="FF0000"/>
          <w:sz w:val="24"/>
        </w:rPr>
        <w:t xml:space="preserve"> </w:t>
      </w:r>
      <w:r>
        <w:rPr>
          <w:rFonts w:hint="eastAsia"/>
          <w:color w:val="000000"/>
          <w:sz w:val="24"/>
        </w:rPr>
        <w:t>个振动。</w:t>
      </w:r>
    </w:p>
    <w:p w14:paraId="28F755B3" w14:textId="77777777" w:rsidR="003D2437" w:rsidRDefault="003D2437">
      <w:pPr>
        <w:snapToGrid w:val="0"/>
        <w:spacing w:beforeLines="50" w:before="156" w:line="36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[11]</w:t>
      </w:r>
      <w:r>
        <w:rPr>
          <w:rFonts w:hint="eastAsia"/>
          <w:color w:val="000000"/>
          <w:sz w:val="24"/>
        </w:rPr>
        <w:t>右图为一理想气体几种状态变化过程的</w:t>
      </w:r>
      <w:r>
        <w:rPr>
          <w:color w:val="000000"/>
          <w:sz w:val="24"/>
        </w:rPr>
        <w:t>p</w:t>
      </w:r>
      <w:r>
        <w:rPr>
          <w:rFonts w:hint="eastAsia"/>
          <w:color w:val="000000"/>
          <w:sz w:val="24"/>
        </w:rPr>
        <w:t>－</w:t>
      </w:r>
      <w:r>
        <w:rPr>
          <w:color w:val="000000"/>
          <w:sz w:val="24"/>
        </w:rPr>
        <w:t>V</w:t>
      </w:r>
      <w:r>
        <w:rPr>
          <w:rFonts w:hint="eastAsia"/>
          <w:color w:val="000000"/>
          <w:sz w:val="24"/>
        </w:rPr>
        <w:t>图，其中</w:t>
      </w:r>
      <w:r>
        <w:rPr>
          <w:color w:val="000000"/>
          <w:sz w:val="24"/>
        </w:rPr>
        <w:t>MT</w:t>
      </w:r>
      <w:r>
        <w:rPr>
          <w:rFonts w:hint="eastAsia"/>
          <w:color w:val="000000"/>
          <w:sz w:val="24"/>
        </w:rPr>
        <w:t>为等温线，</w:t>
      </w:r>
      <w:r>
        <w:rPr>
          <w:color w:val="000000"/>
          <w:sz w:val="24"/>
        </w:rPr>
        <w:t>MQ</w:t>
      </w:r>
      <w:r>
        <w:rPr>
          <w:rFonts w:hint="eastAsia"/>
          <w:color w:val="000000"/>
          <w:sz w:val="24"/>
        </w:rPr>
        <w:t>为绝热线，在</w:t>
      </w:r>
      <w:r>
        <w:rPr>
          <w:color w:val="000000"/>
          <w:sz w:val="24"/>
        </w:rPr>
        <w:t>AM</w:t>
      </w:r>
      <w:r>
        <w:rPr>
          <w:rFonts w:hint="eastAsia"/>
          <w:color w:val="000000"/>
          <w:sz w:val="24"/>
        </w:rPr>
        <w:t>、</w:t>
      </w:r>
      <w:r>
        <w:rPr>
          <w:color w:val="000000"/>
          <w:sz w:val="24"/>
        </w:rPr>
        <w:t>BM</w:t>
      </w:r>
      <w:r>
        <w:rPr>
          <w:rFonts w:hint="eastAsia"/>
          <w:color w:val="000000"/>
          <w:sz w:val="24"/>
        </w:rPr>
        <w:t>、</w:t>
      </w:r>
      <w:r>
        <w:rPr>
          <w:color w:val="000000"/>
          <w:sz w:val="24"/>
        </w:rPr>
        <w:t>CM</w:t>
      </w:r>
      <w:r>
        <w:rPr>
          <w:rFonts w:hint="eastAsia"/>
          <w:color w:val="000000"/>
          <w:sz w:val="24"/>
        </w:rPr>
        <w:t>三种准静态过程中：</w:t>
      </w:r>
      <w:r>
        <w:rPr>
          <w:color w:val="000000"/>
          <w:sz w:val="24"/>
        </w:rPr>
        <w:t xml:space="preserve">                </w:t>
      </w:r>
    </w:p>
    <w:p w14:paraId="339F76CA" w14:textId="77777777" w:rsidR="003D2437" w:rsidRDefault="003D2437">
      <w:pPr>
        <w:snapToGrid w:val="0"/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温度升高的是</w:t>
      </w:r>
      <w:r>
        <w:rPr>
          <w:rFonts w:hint="eastAsia"/>
          <w:color w:val="FF0000"/>
          <w:sz w:val="24"/>
          <w:u w:val="single"/>
        </w:rPr>
        <w:t>BM,CM</w:t>
      </w:r>
      <w:r>
        <w:rPr>
          <w:rFonts w:hint="eastAsia"/>
          <w:color w:val="000000"/>
          <w:sz w:val="24"/>
        </w:rPr>
        <w:t>过程；气体吸热的是</w:t>
      </w:r>
      <w:r>
        <w:rPr>
          <w:rFonts w:hint="eastAsia"/>
          <w:color w:val="FF0000"/>
          <w:sz w:val="24"/>
          <w:u w:val="single"/>
        </w:rPr>
        <w:t>CM</w:t>
      </w:r>
      <w:r>
        <w:rPr>
          <w:rFonts w:hint="eastAsia"/>
          <w:color w:val="000000"/>
          <w:sz w:val="24"/>
        </w:rPr>
        <w:t>过程．</w:t>
      </w:r>
    </w:p>
    <w:p w14:paraId="079CF728" w14:textId="77777777" w:rsidR="003D2437" w:rsidRDefault="003D2437">
      <w:pPr>
        <w:rPr>
          <w:rFonts w:eastAsia="黑体" w:hint="eastAsia"/>
          <w:color w:val="000000"/>
          <w:szCs w:val="21"/>
        </w:rPr>
      </w:pPr>
    </w:p>
    <w:p w14:paraId="2BC26FDB" w14:textId="77777777" w:rsidR="003D2437" w:rsidRDefault="00E86209">
      <w:pPr>
        <w:snapToGrid w:val="0"/>
        <w:spacing w:line="360" w:lineRule="auto"/>
        <w:rPr>
          <w:rFonts w:hint="eastAsia"/>
          <w:color w:val="FF0000"/>
          <w:sz w:val="24"/>
          <w:u w:val="single"/>
        </w:rPr>
      </w:pPr>
      <w:r>
        <w:rPr>
          <w:noProof/>
          <w:color w:val="000000"/>
          <w:lang w:val="en-US" w:eastAsia="zh-CN"/>
        </w:rPr>
        <w:drawing>
          <wp:anchor distT="0" distB="0" distL="114300" distR="114300" simplePos="0" relativeHeight="251657216" behindDoc="0" locked="0" layoutInCell="1" allowOverlap="1" wp14:anchorId="51EE0A98" wp14:editId="34193C04">
            <wp:simplePos x="0" y="0"/>
            <wp:positionH relativeFrom="column">
              <wp:posOffset>3771900</wp:posOffset>
            </wp:positionH>
            <wp:positionV relativeFrom="paragraph">
              <wp:posOffset>302895</wp:posOffset>
            </wp:positionV>
            <wp:extent cx="1905000" cy="1409700"/>
            <wp:effectExtent l="0" t="0" r="0" b="0"/>
            <wp:wrapSquare wrapText="bothSides"/>
            <wp:docPr id="2" name="图片 2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437">
        <w:rPr>
          <w:rFonts w:hint="eastAsia"/>
          <w:color w:val="000000"/>
          <w:sz w:val="24"/>
        </w:rPr>
        <w:t>[12]</w:t>
      </w:r>
      <w:r w:rsidR="003D2437">
        <w:rPr>
          <w:rFonts w:hint="eastAsia"/>
          <w:color w:val="000000"/>
          <w:sz w:val="24"/>
        </w:rPr>
        <w:t>热力学第二定律的开尔文说法：</w:t>
      </w:r>
      <w:r w:rsidR="003D2437">
        <w:rPr>
          <w:rFonts w:hint="eastAsia"/>
          <w:color w:val="FF0000"/>
          <w:sz w:val="24"/>
          <w:u w:val="single"/>
        </w:rPr>
        <w:t>只从单一热源吸热</w:t>
      </w:r>
      <w:r w:rsidR="003D2437">
        <w:rPr>
          <w:rFonts w:hint="eastAsia"/>
          <w:color w:val="FF0000"/>
          <w:sz w:val="24"/>
          <w:u w:val="single"/>
        </w:rPr>
        <w:t>,</w:t>
      </w:r>
      <w:r w:rsidR="003D2437">
        <w:rPr>
          <w:rFonts w:hint="eastAsia"/>
          <w:color w:val="FF0000"/>
          <w:sz w:val="24"/>
          <w:u w:val="single"/>
        </w:rPr>
        <w:t>使之全部变为功而对外界不发生任何影响是不可能的</w:t>
      </w:r>
      <w:bookmarkStart w:id="0" w:name="_GoBack"/>
      <w:bookmarkEnd w:id="0"/>
    </w:p>
    <w:p w14:paraId="5D49F27C" w14:textId="77777777" w:rsidR="003D2437" w:rsidRDefault="003D2437">
      <w:pPr>
        <w:rPr>
          <w:rFonts w:eastAsia="黑体" w:hint="eastAsia"/>
          <w:color w:val="000000"/>
          <w:szCs w:val="21"/>
        </w:rPr>
      </w:pPr>
    </w:p>
    <w:p w14:paraId="78E85549" w14:textId="77777777" w:rsidR="003D2437" w:rsidRDefault="003D2437">
      <w:pPr>
        <w:rPr>
          <w:rFonts w:ascii="宋体" w:hAnsi="宋体" w:hint="eastAsia"/>
          <w:b/>
          <w:bCs/>
          <w:color w:val="000000"/>
          <w:szCs w:val="21"/>
        </w:rPr>
      </w:pPr>
    </w:p>
    <w:p w14:paraId="041CD459" w14:textId="77777777" w:rsidR="003D2437" w:rsidRDefault="003D2437">
      <w:pPr>
        <w:snapToGrid w:val="0"/>
        <w:spacing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[13]</w:t>
      </w:r>
      <w:r>
        <w:rPr>
          <w:rFonts w:hint="eastAsia"/>
          <w:color w:val="000000"/>
          <w:sz w:val="24"/>
        </w:rPr>
        <w:t>图示温熵图的循环效率η</w:t>
      </w:r>
      <w:r>
        <w:rPr>
          <w:rFonts w:hint="eastAsia"/>
          <w:color w:val="000000"/>
          <w:sz w:val="24"/>
        </w:rPr>
        <w:t>=</w:t>
      </w:r>
      <w:r>
        <w:rPr>
          <w:rFonts w:hint="eastAsia"/>
          <w:color w:val="FF0000"/>
          <w:sz w:val="24"/>
          <w:u w:val="single"/>
        </w:rPr>
        <w:t>6</w:t>
      </w:r>
      <w:r>
        <w:rPr>
          <w:rFonts w:hint="eastAsia"/>
          <w:color w:val="FF0000"/>
          <w:sz w:val="24"/>
          <w:u w:val="single"/>
        </w:rPr>
        <w:sym w:font="Symbol" w:char="F070"/>
      </w:r>
      <w:r>
        <w:rPr>
          <w:rFonts w:hint="eastAsia"/>
          <w:color w:val="FF0000"/>
          <w:sz w:val="24"/>
          <w:u w:val="single"/>
        </w:rPr>
        <w:t>/(3</w:t>
      </w:r>
      <w:r>
        <w:rPr>
          <w:rFonts w:hint="eastAsia"/>
          <w:color w:val="FF0000"/>
          <w:sz w:val="24"/>
          <w:u w:val="single"/>
        </w:rPr>
        <w:sym w:font="Symbol" w:char="F070"/>
      </w:r>
      <w:r>
        <w:rPr>
          <w:rFonts w:hint="eastAsia"/>
          <w:color w:val="FF0000"/>
          <w:sz w:val="24"/>
          <w:u w:val="single"/>
        </w:rPr>
        <w:t>+20)</w:t>
      </w:r>
    </w:p>
    <w:p w14:paraId="610B1380" w14:textId="77777777" w:rsidR="003D2437" w:rsidRDefault="003D2437">
      <w:pPr>
        <w:rPr>
          <w:rFonts w:ascii="宋体" w:hAnsi="宋体" w:hint="eastAsia"/>
          <w:b/>
          <w:bCs/>
          <w:color w:val="000000"/>
          <w:szCs w:val="21"/>
        </w:rPr>
      </w:pPr>
    </w:p>
    <w:p w14:paraId="00F8060C" w14:textId="77777777" w:rsidR="003D2437" w:rsidRDefault="003D2437">
      <w:pPr>
        <w:rPr>
          <w:rFonts w:ascii="宋体" w:hAnsi="宋体" w:hint="eastAsia"/>
          <w:b/>
          <w:bCs/>
          <w:color w:val="000000"/>
          <w:szCs w:val="21"/>
        </w:rPr>
      </w:pPr>
    </w:p>
    <w:p w14:paraId="460CA717" w14:textId="77777777" w:rsidR="003D2437" w:rsidRDefault="003D2437">
      <w:pPr>
        <w:rPr>
          <w:rFonts w:ascii="宋体" w:hAnsi="宋体" w:hint="eastAsia"/>
          <w:b/>
          <w:bCs/>
          <w:color w:val="000000"/>
          <w:szCs w:val="21"/>
        </w:rPr>
      </w:pPr>
      <w:r>
        <w:rPr>
          <w:rFonts w:eastAsia="黑体" w:hint="eastAsia"/>
          <w:color w:val="000000"/>
          <w:szCs w:val="21"/>
        </w:rPr>
        <w:t>[14]</w:t>
      </w:r>
      <w:r>
        <w:rPr>
          <w:rFonts w:hint="eastAsia"/>
          <w:color w:val="000000"/>
          <w:sz w:val="24"/>
        </w:rPr>
        <w:t>设液体的表面张力系数为</w:t>
      </w:r>
      <w:r>
        <w:rPr>
          <w:rFonts w:eastAsia="黑体" w:hint="eastAsia"/>
          <w:color w:val="000000"/>
          <w:szCs w:val="21"/>
        </w:rPr>
        <w:sym w:font="Symbol" w:char="F073"/>
      </w:r>
      <w:r>
        <w:rPr>
          <w:rFonts w:eastAsia="黑体" w:hint="eastAsia"/>
          <w:color w:val="000000"/>
          <w:szCs w:val="21"/>
        </w:rPr>
        <w:t>，</w:t>
      </w:r>
      <w:r>
        <w:rPr>
          <w:rFonts w:hint="eastAsia"/>
          <w:color w:val="000000"/>
          <w:sz w:val="24"/>
        </w:rPr>
        <w:t>半径为</w:t>
      </w:r>
      <w:r>
        <w:rPr>
          <w:rFonts w:eastAsia="黑体" w:hint="eastAsia"/>
          <w:color w:val="000000"/>
          <w:szCs w:val="21"/>
        </w:rPr>
        <w:t>r</w:t>
      </w:r>
      <w:r>
        <w:rPr>
          <w:rFonts w:hint="eastAsia"/>
          <w:color w:val="000000"/>
          <w:sz w:val="24"/>
        </w:rPr>
        <w:t>的球形液滴内部压强比外部大气压强</w:t>
      </w:r>
      <w:r>
        <w:rPr>
          <w:rFonts w:eastAsia="黑体" w:hint="eastAsia"/>
          <w:color w:val="000000"/>
          <w:szCs w:val="21"/>
          <w:u w:val="single"/>
        </w:rPr>
        <w:t xml:space="preserve">  </w:t>
      </w:r>
      <w:r>
        <w:rPr>
          <w:rFonts w:eastAsia="黑体" w:hint="eastAsia"/>
          <w:color w:val="FF0000"/>
          <w:szCs w:val="21"/>
          <w:u w:val="single"/>
        </w:rPr>
        <w:t>高</w:t>
      </w:r>
      <w:r>
        <w:rPr>
          <w:rFonts w:eastAsia="黑体" w:hint="eastAsia"/>
          <w:color w:val="0000FF"/>
          <w:szCs w:val="21"/>
          <w:u w:val="single"/>
        </w:rPr>
        <w:t xml:space="preserve"> </w:t>
      </w:r>
      <w:r>
        <w:rPr>
          <w:rFonts w:eastAsia="黑体" w:hint="eastAsia"/>
          <w:color w:val="000000"/>
          <w:szCs w:val="21"/>
          <w:u w:val="single"/>
        </w:rPr>
        <w:t xml:space="preserve">  </w:t>
      </w:r>
      <w:r>
        <w:rPr>
          <w:rFonts w:eastAsia="黑体" w:hint="eastAsia"/>
          <w:color w:val="000000"/>
          <w:szCs w:val="21"/>
        </w:rPr>
        <w:t>（</w:t>
      </w:r>
      <w:r>
        <w:rPr>
          <w:rFonts w:hint="eastAsia"/>
          <w:color w:val="000000"/>
          <w:sz w:val="24"/>
        </w:rPr>
        <w:t>填“高”或“低”</w:t>
      </w:r>
      <w:r>
        <w:rPr>
          <w:rFonts w:eastAsia="黑体" w:hint="eastAsia"/>
          <w:color w:val="000000"/>
          <w:szCs w:val="21"/>
        </w:rPr>
        <w:t>）</w:t>
      </w:r>
      <w:r>
        <w:rPr>
          <w:rFonts w:eastAsia="黑体"/>
          <w:b/>
          <w:bCs/>
          <w:color w:val="000000"/>
          <w:position w:val="-24"/>
          <w:szCs w:val="21"/>
          <w:u w:val="single"/>
        </w:rPr>
        <w:object w:dxaOrig="460" w:dyaOrig="620" w14:anchorId="47203447">
          <v:shape id="_x0000_i1035" type="#_x0000_t75" style="width:20.1pt;height:31.15pt;mso-position-horizontal-relative:page;mso-position-vertical-relative:page" o:ole="">
            <v:imagedata r:id="rId30" o:title=""/>
          </v:shape>
          <o:OLEObject Type="Embed" ProgID="Equation.3" ShapeID="_x0000_i1035" DrawAspect="Content" ObjectID="_1592307931" r:id="rId31"/>
        </w:object>
      </w:r>
    </w:p>
    <w:p w14:paraId="6E73080D" w14:textId="77777777" w:rsidR="003D2437" w:rsidRDefault="003D2437">
      <w:pPr>
        <w:rPr>
          <w:rFonts w:ascii="宋体" w:hAnsi="宋体" w:hint="eastAsia"/>
          <w:b/>
          <w:bCs/>
          <w:color w:val="000000"/>
          <w:szCs w:val="21"/>
        </w:rPr>
      </w:pPr>
    </w:p>
    <w:p w14:paraId="4E08D933" w14:textId="77777777" w:rsidR="003D2437" w:rsidRDefault="003D2437">
      <w:pPr>
        <w:rPr>
          <w:rFonts w:eastAsia="黑体" w:hint="eastAsia"/>
          <w:color w:val="000000"/>
          <w:sz w:val="24"/>
        </w:rPr>
      </w:pPr>
      <w:r>
        <w:rPr>
          <w:rFonts w:eastAsia="黑体" w:hint="eastAsia"/>
          <w:color w:val="000000"/>
          <w:sz w:val="24"/>
        </w:rPr>
        <w:t>三、计算题（共</w:t>
      </w:r>
      <w:r>
        <w:rPr>
          <w:rFonts w:eastAsia="黑体" w:hint="eastAsia"/>
          <w:color w:val="000000"/>
          <w:sz w:val="24"/>
        </w:rPr>
        <w:t>50</w:t>
      </w:r>
      <w:r>
        <w:rPr>
          <w:rFonts w:eastAsia="黑体" w:hint="eastAsia"/>
          <w:color w:val="000000"/>
          <w:sz w:val="24"/>
        </w:rPr>
        <w:t>分</w:t>
      </w:r>
      <w:r>
        <w:rPr>
          <w:rFonts w:eastAsia="黑体" w:hint="eastAsia"/>
          <w:color w:val="000000"/>
          <w:sz w:val="24"/>
        </w:rPr>
        <w:t>,</w:t>
      </w:r>
      <w:r>
        <w:rPr>
          <w:rFonts w:eastAsia="黑体" w:hint="eastAsia"/>
          <w:color w:val="000000"/>
          <w:sz w:val="24"/>
        </w:rPr>
        <w:t>第</w:t>
      </w:r>
      <w:r>
        <w:rPr>
          <w:rFonts w:eastAsia="黑体" w:hint="eastAsia"/>
          <w:color w:val="000000"/>
          <w:sz w:val="24"/>
        </w:rPr>
        <w:t>16</w:t>
      </w:r>
      <w:r>
        <w:rPr>
          <w:rFonts w:eastAsia="黑体" w:hint="eastAsia"/>
          <w:color w:val="000000"/>
          <w:sz w:val="24"/>
        </w:rPr>
        <w:t>、</w:t>
      </w:r>
      <w:r>
        <w:rPr>
          <w:rFonts w:eastAsia="黑体" w:hint="eastAsia"/>
          <w:color w:val="000000"/>
          <w:sz w:val="24"/>
        </w:rPr>
        <w:t>17</w:t>
      </w:r>
      <w:proofErr w:type="gramStart"/>
      <w:r>
        <w:rPr>
          <w:rFonts w:eastAsia="黑体" w:hint="eastAsia"/>
          <w:color w:val="000000"/>
          <w:sz w:val="24"/>
        </w:rPr>
        <w:t>两</w:t>
      </w:r>
      <w:proofErr w:type="gramEnd"/>
      <w:r>
        <w:rPr>
          <w:rFonts w:eastAsia="黑体" w:hint="eastAsia"/>
          <w:color w:val="000000"/>
          <w:sz w:val="24"/>
        </w:rPr>
        <w:t>题各</w:t>
      </w:r>
      <w:r>
        <w:rPr>
          <w:rFonts w:eastAsia="黑体" w:hint="eastAsia"/>
          <w:color w:val="000000"/>
          <w:sz w:val="24"/>
        </w:rPr>
        <w:t>15</w:t>
      </w:r>
      <w:r>
        <w:rPr>
          <w:rFonts w:eastAsia="黑体" w:hint="eastAsia"/>
          <w:color w:val="000000"/>
          <w:sz w:val="24"/>
        </w:rPr>
        <w:t>分</w:t>
      </w:r>
      <w:r>
        <w:rPr>
          <w:rFonts w:eastAsia="黑体" w:hint="eastAsia"/>
          <w:color w:val="000000"/>
          <w:sz w:val="24"/>
        </w:rPr>
        <w:t>,</w:t>
      </w:r>
      <w:r>
        <w:rPr>
          <w:rFonts w:eastAsia="黑体" w:hint="eastAsia"/>
          <w:color w:val="000000"/>
          <w:sz w:val="24"/>
        </w:rPr>
        <w:t>其余两题各</w:t>
      </w:r>
      <w:r>
        <w:rPr>
          <w:rFonts w:eastAsia="黑体" w:hint="eastAsia"/>
          <w:color w:val="000000"/>
          <w:sz w:val="24"/>
        </w:rPr>
        <w:t>10</w:t>
      </w:r>
      <w:r>
        <w:rPr>
          <w:rFonts w:eastAsia="黑体" w:hint="eastAsia"/>
          <w:color w:val="000000"/>
          <w:sz w:val="24"/>
        </w:rPr>
        <w:t>分）</w:t>
      </w:r>
    </w:p>
    <w:p w14:paraId="44816ABE" w14:textId="77777777" w:rsidR="003D2437" w:rsidRDefault="003D2437">
      <w:pPr>
        <w:snapToGrid w:val="0"/>
        <w:spacing w:beforeLines="50" w:before="156"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[15]</w:t>
      </w:r>
      <w:r>
        <w:rPr>
          <w:rFonts w:hint="eastAsia"/>
          <w:color w:val="000000"/>
          <w:sz w:val="24"/>
        </w:rPr>
        <w:t>容积为</w:t>
      </w:r>
      <w:r>
        <w:rPr>
          <w:rFonts w:hint="eastAsia"/>
          <w:color w:val="000000"/>
          <w:sz w:val="24"/>
        </w:rPr>
        <w:t>1L</w:t>
      </w:r>
      <w:r>
        <w:rPr>
          <w:rFonts w:hint="eastAsia"/>
          <w:color w:val="000000"/>
          <w:sz w:val="24"/>
        </w:rPr>
        <w:t>的容器盛有温度为</w:t>
      </w:r>
      <w:r>
        <w:rPr>
          <w:rFonts w:hint="eastAsia"/>
          <w:color w:val="000000"/>
          <w:sz w:val="24"/>
        </w:rPr>
        <w:t>300K</w:t>
      </w:r>
      <w:r>
        <w:rPr>
          <w:rFonts w:hint="eastAsia"/>
          <w:color w:val="000000"/>
          <w:sz w:val="24"/>
        </w:rPr>
        <w:t>，压强为</w:t>
      </w:r>
      <w:r>
        <w:rPr>
          <w:rFonts w:hint="eastAsia"/>
          <w:color w:val="000000"/>
          <w:sz w:val="24"/>
        </w:rPr>
        <w:t>3.0</w:t>
      </w:r>
      <w:r>
        <w:rPr>
          <w:rFonts w:hint="eastAsia"/>
          <w:color w:val="000000"/>
          <w:sz w:val="24"/>
        </w:rPr>
        <w:t>×</w:t>
      </w:r>
      <w:r>
        <w:rPr>
          <w:rFonts w:hint="eastAsia"/>
          <w:color w:val="000000"/>
          <w:sz w:val="24"/>
        </w:rPr>
        <w:t>10</w:t>
      </w:r>
      <w:r>
        <w:rPr>
          <w:rFonts w:hint="eastAsia"/>
          <w:color w:val="000000"/>
          <w:sz w:val="24"/>
          <w:vertAlign w:val="superscript"/>
        </w:rPr>
        <w:t>4</w:t>
      </w:r>
      <w:r>
        <w:rPr>
          <w:rFonts w:hint="eastAsia"/>
          <w:color w:val="000000"/>
          <w:sz w:val="24"/>
        </w:rPr>
        <w:t>pa</w:t>
      </w:r>
      <w:r>
        <w:rPr>
          <w:rFonts w:hint="eastAsia"/>
          <w:color w:val="000000"/>
          <w:sz w:val="24"/>
        </w:rPr>
        <w:t>的氩气，氩气的摩尔质量为</w:t>
      </w:r>
      <w:r>
        <w:rPr>
          <w:rFonts w:hint="eastAsia"/>
          <w:color w:val="000000"/>
          <w:sz w:val="24"/>
        </w:rPr>
        <w:t>0.04Kg</w:t>
      </w:r>
      <w:r>
        <w:rPr>
          <w:rFonts w:hint="eastAsia"/>
          <w:color w:val="000000"/>
          <w:sz w:val="24"/>
        </w:rPr>
        <w:t>，若器壁上有一面积为</w:t>
      </w:r>
      <w:r>
        <w:rPr>
          <w:rFonts w:hint="eastAsia"/>
          <w:color w:val="000000"/>
          <w:sz w:val="24"/>
        </w:rPr>
        <w:t>1.0</w:t>
      </w:r>
      <w:r>
        <w:rPr>
          <w:rFonts w:hint="eastAsia"/>
          <w:color w:val="000000"/>
          <w:sz w:val="24"/>
        </w:rPr>
        <w:t>×</w:t>
      </w:r>
      <w:r>
        <w:rPr>
          <w:rFonts w:hint="eastAsia"/>
          <w:color w:val="000000"/>
          <w:sz w:val="24"/>
        </w:rPr>
        <w:t>10</w:t>
      </w:r>
      <w:r>
        <w:rPr>
          <w:rFonts w:hint="eastAsia"/>
          <w:color w:val="000000"/>
          <w:sz w:val="24"/>
          <w:vertAlign w:val="superscript"/>
        </w:rPr>
        <w:t>-3</w:t>
      </w:r>
      <w:r>
        <w:rPr>
          <w:rFonts w:hint="eastAsia"/>
          <w:color w:val="000000"/>
          <w:sz w:val="24"/>
        </w:rPr>
        <w:t>cm</w:t>
      </w:r>
      <w:r>
        <w:rPr>
          <w:rFonts w:hint="eastAsia"/>
          <w:color w:val="000000"/>
          <w:sz w:val="24"/>
          <w:vertAlign w:val="superscript"/>
        </w:rPr>
        <w:t>2</w:t>
      </w:r>
      <w:r>
        <w:rPr>
          <w:rFonts w:hint="eastAsia"/>
          <w:color w:val="000000"/>
          <w:sz w:val="24"/>
        </w:rPr>
        <w:t>的小孔，氩气将通过小孔从容器逸出，试确定容器内的原子数减少为原有原子数的</w:t>
      </w:r>
      <w:r>
        <w:rPr>
          <w:rFonts w:hint="eastAsia"/>
          <w:color w:val="000000"/>
          <w:sz w:val="24"/>
        </w:rPr>
        <w:t>1/e</w:t>
      </w:r>
      <w:r>
        <w:rPr>
          <w:rFonts w:hint="eastAsia"/>
          <w:color w:val="000000"/>
          <w:sz w:val="24"/>
        </w:rPr>
        <w:t>所需时间。</w:t>
      </w:r>
    </w:p>
    <w:p w14:paraId="33E8E679" w14:textId="77777777" w:rsidR="003D2437" w:rsidRDefault="00E86209">
      <w:pPr>
        <w:rPr>
          <w:rFonts w:ascii="宋体" w:hAnsi="宋体" w:hint="eastAsia"/>
          <w:b/>
          <w:bCs/>
          <w:color w:val="000000"/>
          <w:szCs w:val="21"/>
        </w:rPr>
      </w:pPr>
      <w:r>
        <w:rPr>
          <w:noProof/>
        </w:rPr>
        <w:drawing>
          <wp:inline distT="0" distB="0" distL="0" distR="0" wp14:anchorId="398264EE" wp14:editId="5A66CFD5">
            <wp:extent cx="3886200" cy="20396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18" t="27516" r="52289" b="28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7592" w14:textId="77777777" w:rsidR="003D2437" w:rsidRDefault="003D2437">
      <w:pPr>
        <w:rPr>
          <w:rFonts w:ascii="宋体" w:hAnsi="宋体" w:hint="eastAsia"/>
          <w:b/>
          <w:bCs/>
          <w:color w:val="000000"/>
          <w:szCs w:val="21"/>
        </w:rPr>
      </w:pPr>
    </w:p>
    <w:p w14:paraId="59510BB3" w14:textId="77777777" w:rsidR="003D2437" w:rsidRDefault="003D2437">
      <w:pPr>
        <w:rPr>
          <w:rFonts w:ascii="宋体" w:hAnsi="宋体" w:hint="eastAsia"/>
          <w:b/>
          <w:bCs/>
          <w:color w:val="000000"/>
          <w:szCs w:val="21"/>
        </w:rPr>
      </w:pPr>
    </w:p>
    <w:p w14:paraId="153AAB92" w14:textId="77777777" w:rsidR="003D2437" w:rsidRDefault="003D2437">
      <w:pPr>
        <w:snapToGrid w:val="0"/>
        <w:spacing w:beforeLines="50" w:before="156" w:line="360" w:lineRule="auto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[16]</w:t>
      </w:r>
      <w:r>
        <w:rPr>
          <w:rFonts w:hint="eastAsia"/>
          <w:color w:val="000000"/>
          <w:sz w:val="24"/>
        </w:rPr>
        <w:t>两圆柱半径</w:t>
      </w:r>
      <w:r>
        <w:rPr>
          <w:rFonts w:ascii="Bookman Old Style" w:hAnsi="Bookman Old Style"/>
          <w:i/>
          <w:color w:val="000000"/>
          <w:sz w:val="24"/>
        </w:rPr>
        <w:t>a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用长为</w:t>
      </w:r>
      <w:r>
        <w:rPr>
          <w:color w:val="000000"/>
          <w:sz w:val="24"/>
        </w:rPr>
        <w:t>L,</w:t>
      </w:r>
      <w:r>
        <w:rPr>
          <w:rFonts w:hint="eastAsia"/>
          <w:color w:val="000000"/>
          <w:sz w:val="24"/>
        </w:rPr>
        <w:t>半径为</w:t>
      </w:r>
      <w:r>
        <w:rPr>
          <w:rFonts w:ascii="Bookman Old Style" w:hAnsi="Bookman Old Style"/>
          <w:i/>
          <w:color w:val="000000"/>
          <w:sz w:val="24"/>
        </w:rPr>
        <w:t>r</w:t>
      </w:r>
      <w:r>
        <w:rPr>
          <w:color w:val="000000"/>
          <w:sz w:val="24"/>
        </w:rPr>
        <w:t xml:space="preserve"> (&lt;&lt;</w:t>
      </w:r>
      <w:r>
        <w:rPr>
          <w:rFonts w:ascii="Bookman Old Style" w:hAnsi="Bookman Old Style"/>
          <w:i/>
          <w:color w:val="000000"/>
          <w:sz w:val="24"/>
        </w:rPr>
        <w:t>a</w:t>
      </w:r>
      <w:r>
        <w:rPr>
          <w:color w:val="000000"/>
          <w:sz w:val="24"/>
        </w:rPr>
        <w:t>)</w:t>
      </w:r>
      <w:r>
        <w:rPr>
          <w:rFonts w:hint="eastAsia"/>
          <w:color w:val="000000"/>
          <w:sz w:val="24"/>
        </w:rPr>
        <w:t>的细管连底部</w:t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液体密度为ρ，粘性系数为</w:t>
      </w:r>
      <w:r>
        <w:rPr>
          <w:color w:val="000000"/>
          <w:sz w:val="24"/>
        </w:rPr>
        <w:sym w:font="Symbol" w:char="0068"/>
      </w:r>
      <w:r>
        <w:rPr>
          <w:rFonts w:hint="eastAsia"/>
          <w:color w:val="000000"/>
          <w:sz w:val="24"/>
        </w:rPr>
        <w:t>,</w:t>
      </w:r>
      <w:r>
        <w:rPr>
          <w:rFonts w:hint="eastAsia"/>
          <w:color w:val="000000"/>
          <w:sz w:val="24"/>
        </w:rPr>
        <w:t>求两容器液面高度差降为原来一半所需时间</w:t>
      </w:r>
      <w:r>
        <w:rPr>
          <w:color w:val="000000"/>
          <w:sz w:val="24"/>
        </w:rPr>
        <w:t xml:space="preserve">t </w:t>
      </w:r>
    </w:p>
    <w:p w14:paraId="06D4B5D7" w14:textId="77777777" w:rsidR="003D2437" w:rsidRDefault="00E86209">
      <w:pPr>
        <w:rPr>
          <w:rFonts w:ascii="宋体" w:hAnsi="宋体" w:hint="eastAsia"/>
          <w:b/>
          <w:bCs/>
          <w:color w:val="000000"/>
          <w:szCs w:val="21"/>
        </w:rPr>
      </w:pPr>
      <w:r>
        <w:rPr>
          <w:rFonts w:ascii="宋体" w:hAnsi="宋体" w:hint="eastAsia"/>
          <w:b/>
          <w:bCs/>
          <w:noProof/>
          <w:color w:val="000000"/>
          <w:szCs w:val="21"/>
        </w:rPr>
        <w:drawing>
          <wp:inline distT="0" distB="0" distL="0" distR="0" wp14:anchorId="35400242" wp14:editId="73A37CAF">
            <wp:extent cx="4580890" cy="29984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5" t="26990" r="52249" b="18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0BC9E" w14:textId="77777777" w:rsidR="003D2437" w:rsidRDefault="00E86209">
      <w:pPr>
        <w:snapToGrid w:val="0"/>
        <w:spacing w:beforeLines="50" w:before="156" w:line="360" w:lineRule="auto"/>
        <w:rPr>
          <w:rFonts w:hint="eastAsia"/>
          <w:color w:val="000000"/>
          <w:sz w:val="24"/>
        </w:rPr>
      </w:pPr>
      <w:r>
        <w:rPr>
          <w:rFonts w:ascii="宋体" w:hAnsi="宋体" w:hint="eastAsia"/>
          <w:b/>
          <w:bCs/>
          <w:noProof/>
          <w:color w:val="000000"/>
          <w:szCs w:val="21"/>
          <w:lang w:val="en-US" w:eastAsia="zh-CN"/>
        </w:rPr>
        <w:drawing>
          <wp:anchor distT="0" distB="0" distL="114300" distR="114300" simplePos="0" relativeHeight="251658240" behindDoc="0" locked="0" layoutInCell="1" allowOverlap="1" wp14:anchorId="61F33631" wp14:editId="4A72CFF0">
            <wp:simplePos x="0" y="0"/>
            <wp:positionH relativeFrom="column">
              <wp:posOffset>3771900</wp:posOffset>
            </wp:positionH>
            <wp:positionV relativeFrom="paragraph">
              <wp:posOffset>100330</wp:posOffset>
            </wp:positionV>
            <wp:extent cx="1616075" cy="1296670"/>
            <wp:effectExtent l="0" t="0" r="0" b="0"/>
            <wp:wrapSquare wrapText="bothSides"/>
            <wp:docPr id="3" name="图片 3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未标题-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437">
        <w:rPr>
          <w:rFonts w:hint="eastAsia"/>
          <w:color w:val="000000"/>
          <w:sz w:val="24"/>
        </w:rPr>
        <w:t>[17]1mol</w:t>
      </w:r>
      <w:r w:rsidR="003D2437">
        <w:rPr>
          <w:rFonts w:hint="eastAsia"/>
          <w:color w:val="000000"/>
          <w:sz w:val="24"/>
        </w:rPr>
        <w:t>单原子分子理气循环</w:t>
      </w:r>
      <w:r w:rsidR="003D2437">
        <w:rPr>
          <w:rFonts w:hint="eastAsia"/>
          <w:color w:val="000000"/>
          <w:sz w:val="24"/>
        </w:rPr>
        <w:t>,AB</w:t>
      </w:r>
      <w:r w:rsidR="003D2437">
        <w:rPr>
          <w:rFonts w:hint="eastAsia"/>
          <w:color w:val="000000"/>
          <w:sz w:val="24"/>
        </w:rPr>
        <w:t>直线</w:t>
      </w:r>
      <w:r w:rsidR="003D2437">
        <w:rPr>
          <w:rFonts w:hint="eastAsia"/>
          <w:color w:val="000000"/>
          <w:sz w:val="24"/>
        </w:rPr>
        <w:t>,BCA</w:t>
      </w:r>
      <w:r w:rsidR="003D2437">
        <w:rPr>
          <w:rFonts w:hint="eastAsia"/>
          <w:color w:val="000000"/>
          <w:sz w:val="24"/>
        </w:rPr>
        <w:t>等温</w:t>
      </w:r>
      <w:r w:rsidR="003D2437">
        <w:rPr>
          <w:rFonts w:hint="eastAsia"/>
          <w:color w:val="000000"/>
          <w:sz w:val="24"/>
        </w:rPr>
        <w:t>,</w:t>
      </w:r>
    </w:p>
    <w:p w14:paraId="1960C621" w14:textId="77777777" w:rsidR="003D2437" w:rsidRDefault="003D2437">
      <w:pPr>
        <w:snapToGrid w:val="0"/>
        <w:spacing w:line="360" w:lineRule="auto"/>
        <w:ind w:firstLineChars="100" w:firstLine="240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 xml:space="preserve"> (1)</w:t>
      </w:r>
      <w:r>
        <w:rPr>
          <w:rFonts w:hint="eastAsia"/>
          <w:color w:val="000000"/>
          <w:sz w:val="24"/>
        </w:rPr>
        <w:t>分析</w:t>
      </w:r>
      <w:r>
        <w:rPr>
          <w:rFonts w:hint="eastAsia"/>
          <w:color w:val="000000"/>
          <w:sz w:val="24"/>
        </w:rPr>
        <w:t>AB</w:t>
      </w:r>
      <w:r>
        <w:rPr>
          <w:rFonts w:hint="eastAsia"/>
          <w:color w:val="000000"/>
          <w:sz w:val="24"/>
        </w:rPr>
        <w:t>过程中</w:t>
      </w:r>
      <w:r>
        <w:rPr>
          <w:rFonts w:hint="eastAsia"/>
          <w:color w:val="000000"/>
          <w:sz w:val="24"/>
        </w:rPr>
        <w:t>T</w:t>
      </w:r>
      <w:r>
        <w:rPr>
          <w:rFonts w:hint="eastAsia"/>
          <w:color w:val="000000"/>
          <w:sz w:val="24"/>
        </w:rPr>
        <w:t>的变化</w:t>
      </w:r>
    </w:p>
    <w:p w14:paraId="309D9377" w14:textId="77777777" w:rsidR="003D2437" w:rsidRDefault="003D2437">
      <w:pPr>
        <w:snapToGrid w:val="0"/>
        <w:spacing w:line="360" w:lineRule="auto"/>
        <w:ind w:firstLineChars="150" w:firstLine="360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(2)</w:t>
      </w:r>
      <w:r>
        <w:rPr>
          <w:rFonts w:hint="eastAsia"/>
          <w:color w:val="000000"/>
          <w:sz w:val="24"/>
        </w:rPr>
        <w:t>分析</w:t>
      </w:r>
      <w:r>
        <w:rPr>
          <w:rFonts w:hint="eastAsia"/>
          <w:color w:val="000000"/>
          <w:sz w:val="24"/>
        </w:rPr>
        <w:t>AB</w:t>
      </w:r>
      <w:r>
        <w:rPr>
          <w:rFonts w:hint="eastAsia"/>
          <w:color w:val="000000"/>
          <w:sz w:val="24"/>
        </w:rPr>
        <w:t>过程中</w:t>
      </w:r>
      <w:r>
        <w:rPr>
          <w:rFonts w:hint="eastAsia"/>
          <w:color w:val="000000"/>
          <w:sz w:val="24"/>
        </w:rPr>
        <w:t>Q</w:t>
      </w:r>
      <w:r>
        <w:rPr>
          <w:rFonts w:hint="eastAsia"/>
          <w:color w:val="000000"/>
          <w:sz w:val="24"/>
        </w:rPr>
        <w:t>的变化</w:t>
      </w:r>
    </w:p>
    <w:p w14:paraId="282F0DE7" w14:textId="77777777" w:rsidR="003D2437" w:rsidRDefault="003D2437">
      <w:pPr>
        <w:snapToGrid w:val="0"/>
        <w:spacing w:line="360" w:lineRule="auto"/>
        <w:ind w:firstLineChars="150" w:firstLine="360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(3)</w:t>
      </w:r>
      <w:r>
        <w:rPr>
          <w:rFonts w:hint="eastAsia"/>
          <w:color w:val="000000"/>
          <w:sz w:val="24"/>
        </w:rPr>
        <w:t>求整个循环的</w:t>
      </w:r>
      <w:r>
        <w:rPr>
          <w:color w:val="000000"/>
          <w:sz w:val="24"/>
        </w:rPr>
        <w:sym w:font="Symbol" w:char="0068"/>
      </w:r>
      <w:r>
        <w:rPr>
          <w:rFonts w:hint="eastAsia"/>
          <w:color w:val="000000"/>
          <w:sz w:val="24"/>
        </w:rPr>
        <w:t>.</w:t>
      </w:r>
    </w:p>
    <w:p w14:paraId="3035304F" w14:textId="77777777" w:rsidR="003D2437" w:rsidRDefault="003D2437">
      <w:pPr>
        <w:rPr>
          <w:rFonts w:eastAsia="黑体" w:hint="eastAsia"/>
          <w:color w:val="000000"/>
          <w:sz w:val="24"/>
        </w:rPr>
      </w:pPr>
    </w:p>
    <w:p w14:paraId="038B14EE" w14:textId="77777777" w:rsidR="003D2437" w:rsidRDefault="00E86209">
      <w:pPr>
        <w:ind w:left="211" w:hangingChars="100" w:hanging="211"/>
        <w:rPr>
          <w:rFonts w:ascii="宋体" w:hAnsi="宋体" w:hint="eastAsia"/>
          <w:b/>
          <w:bCs/>
          <w:color w:val="000000"/>
          <w:szCs w:val="21"/>
        </w:rPr>
      </w:pPr>
      <w:r>
        <w:rPr>
          <w:rFonts w:ascii="宋体" w:hAnsi="宋体" w:hint="eastAsia"/>
          <w:b/>
          <w:bCs/>
          <w:noProof/>
          <w:color w:val="000000"/>
          <w:szCs w:val="21"/>
        </w:rPr>
        <w:lastRenderedPageBreak/>
        <w:drawing>
          <wp:inline distT="0" distB="0" distL="0" distR="0" wp14:anchorId="31A017BC" wp14:editId="65BB5033">
            <wp:extent cx="4686300" cy="33496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3" t="15988" r="52034" b="19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93DB" w14:textId="77777777" w:rsidR="003D2437" w:rsidRDefault="003D2437">
      <w:pPr>
        <w:rPr>
          <w:rFonts w:eastAsia="黑体" w:hint="eastAsia"/>
          <w:color w:val="000000"/>
          <w:sz w:val="24"/>
        </w:rPr>
      </w:pPr>
    </w:p>
    <w:p w14:paraId="096ADE2D" w14:textId="77777777" w:rsidR="003D2437" w:rsidRDefault="003D2437">
      <w:pPr>
        <w:spacing w:line="360" w:lineRule="auto"/>
        <w:ind w:left="240" w:hangingChars="100" w:hanging="240"/>
        <w:rPr>
          <w:rFonts w:hint="eastAsia"/>
          <w:color w:val="000000"/>
          <w:sz w:val="24"/>
        </w:rPr>
      </w:pPr>
      <w:r>
        <w:rPr>
          <w:rFonts w:hint="eastAsia"/>
          <w:color w:val="000000"/>
          <w:sz w:val="24"/>
        </w:rPr>
        <w:t>[18]</w:t>
      </w:r>
      <w:r>
        <w:rPr>
          <w:rFonts w:hint="eastAsia"/>
          <w:color w:val="000000"/>
          <w:sz w:val="24"/>
        </w:rPr>
        <w:t>什么热机工作于质量为</w:t>
      </w:r>
      <w:r>
        <w:rPr>
          <w:rFonts w:hint="eastAsia"/>
          <w:color w:val="000000"/>
          <w:sz w:val="24"/>
        </w:rPr>
        <w:t>m</w:t>
      </w:r>
      <w:r>
        <w:rPr>
          <w:rFonts w:hint="eastAsia"/>
          <w:color w:val="000000"/>
          <w:sz w:val="24"/>
        </w:rPr>
        <w:t>、温度为</w:t>
      </w:r>
      <w:r>
        <w:rPr>
          <w:rFonts w:hint="eastAsia"/>
          <w:color w:val="000000"/>
          <w:sz w:val="24"/>
        </w:rPr>
        <w:t>T</w:t>
      </w:r>
      <w:r>
        <w:rPr>
          <w:rFonts w:hint="eastAsia"/>
          <w:color w:val="000000"/>
          <w:sz w:val="24"/>
          <w:vertAlign w:val="subscript"/>
        </w:rPr>
        <w:t>1</w:t>
      </w:r>
      <w:r>
        <w:rPr>
          <w:rFonts w:hint="eastAsia"/>
          <w:color w:val="000000"/>
          <w:sz w:val="24"/>
        </w:rPr>
        <w:t>K</w:t>
      </w:r>
      <w:r>
        <w:rPr>
          <w:rFonts w:hint="eastAsia"/>
          <w:color w:val="000000"/>
          <w:sz w:val="24"/>
        </w:rPr>
        <w:t>、比热为</w:t>
      </w:r>
      <w:r>
        <w:rPr>
          <w:rFonts w:hint="eastAsia"/>
          <w:color w:val="000000"/>
          <w:sz w:val="24"/>
        </w:rPr>
        <w:t>c</w:t>
      </w:r>
      <w:r>
        <w:rPr>
          <w:rFonts w:hint="eastAsia"/>
          <w:color w:val="000000"/>
          <w:sz w:val="24"/>
        </w:rPr>
        <w:t>的水和</w:t>
      </w:r>
      <w:r>
        <w:rPr>
          <w:rFonts w:hint="eastAsia"/>
          <w:color w:val="000000"/>
          <w:sz w:val="24"/>
        </w:rPr>
        <w:t>T</w:t>
      </w:r>
      <w:r>
        <w:rPr>
          <w:rFonts w:hint="eastAsia"/>
          <w:color w:val="000000"/>
          <w:sz w:val="24"/>
          <w:vertAlign w:val="subscript"/>
        </w:rPr>
        <w:t>2</w:t>
      </w:r>
      <w:r>
        <w:rPr>
          <w:rFonts w:hint="eastAsia"/>
          <w:color w:val="000000"/>
          <w:sz w:val="24"/>
        </w:rPr>
        <w:t>K(T</w:t>
      </w:r>
      <w:r>
        <w:rPr>
          <w:rFonts w:hint="eastAsia"/>
          <w:color w:val="000000"/>
          <w:sz w:val="24"/>
          <w:vertAlign w:val="subscript"/>
        </w:rPr>
        <w:t>1</w:t>
      </w:r>
      <w:r>
        <w:rPr>
          <w:rFonts w:hint="eastAsia"/>
          <w:color w:val="000000"/>
          <w:sz w:val="24"/>
        </w:rPr>
        <w:t>&gt;T</w:t>
      </w:r>
      <w:r>
        <w:rPr>
          <w:rFonts w:hint="eastAsia"/>
          <w:color w:val="000000"/>
          <w:sz w:val="24"/>
          <w:vertAlign w:val="subscript"/>
        </w:rPr>
        <w:t>2</w:t>
      </w:r>
      <w:r>
        <w:rPr>
          <w:rFonts w:hint="eastAsia"/>
          <w:color w:val="000000"/>
          <w:sz w:val="24"/>
        </w:rPr>
        <w:t>)</w:t>
      </w:r>
      <w:r>
        <w:rPr>
          <w:rFonts w:hint="eastAsia"/>
          <w:color w:val="000000"/>
          <w:sz w:val="24"/>
        </w:rPr>
        <w:t>的恒温热源之间可获得最大的功？求此最大功的值．</w:t>
      </w:r>
    </w:p>
    <w:p w14:paraId="63DA1EDD" w14:textId="77777777" w:rsidR="003D2437" w:rsidRDefault="00E86209">
      <w:pPr>
        <w:rPr>
          <w:rFonts w:eastAsia="黑体" w:hint="eastAsia"/>
          <w:color w:val="000000"/>
          <w:sz w:val="24"/>
        </w:rPr>
      </w:pPr>
      <w:r>
        <w:rPr>
          <w:rFonts w:eastAsia="黑体" w:hint="eastAsia"/>
          <w:noProof/>
          <w:color w:val="000000"/>
          <w:sz w:val="24"/>
        </w:rPr>
        <w:drawing>
          <wp:inline distT="0" distB="0" distL="0" distR="0" wp14:anchorId="5E00AA9D" wp14:editId="5A9E2D10">
            <wp:extent cx="3200400" cy="17322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4" t="32710" r="54419" b="2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EFF2B" w14:textId="77777777" w:rsidR="003D2437" w:rsidRDefault="003D2437">
      <w:pPr>
        <w:rPr>
          <w:rFonts w:eastAsia="黑体" w:hint="eastAsia"/>
          <w:color w:val="000000"/>
          <w:sz w:val="24"/>
        </w:rPr>
      </w:pPr>
    </w:p>
    <w:p w14:paraId="22EFEA44" w14:textId="77777777" w:rsidR="003D2437" w:rsidRDefault="003D2437">
      <w:pPr>
        <w:rPr>
          <w:rFonts w:ascii="宋体" w:hAnsi="宋体" w:hint="eastAsia"/>
          <w:bCs/>
          <w:color w:val="000000"/>
          <w:szCs w:val="21"/>
        </w:rPr>
      </w:pPr>
    </w:p>
    <w:p w14:paraId="68FAFDC7" w14:textId="77777777" w:rsidR="003D2437" w:rsidRDefault="003D2437">
      <w:pPr>
        <w:rPr>
          <w:rFonts w:ascii="宋体" w:hAnsi="宋体" w:hint="eastAsia"/>
          <w:b/>
          <w:bCs/>
          <w:color w:val="000000"/>
          <w:szCs w:val="21"/>
        </w:rPr>
      </w:pPr>
    </w:p>
    <w:p w14:paraId="7FE6BBA4" w14:textId="77777777" w:rsidR="003D2437" w:rsidRDefault="003D2437">
      <w:pPr>
        <w:rPr>
          <w:rFonts w:hint="eastAsia"/>
          <w:color w:val="000000"/>
        </w:rPr>
      </w:pPr>
    </w:p>
    <w:sectPr w:rsidR="003D2437">
      <w:footerReference w:type="defaul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15CE65" w14:textId="77777777" w:rsidR="003D2437" w:rsidRDefault="003D2437">
      <w:r>
        <w:separator/>
      </w:r>
    </w:p>
  </w:endnote>
  <w:endnote w:type="continuationSeparator" w:id="0">
    <w:p w14:paraId="004C3F15" w14:textId="77777777" w:rsidR="003D2437" w:rsidRDefault="003D24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全新硬笔行书简">
    <w:altName w:val="微软雅黑"/>
    <w:charset w:val="86"/>
    <w:family w:val="auto"/>
    <w:pitch w:val="default"/>
    <w:sig w:usb0="00000001" w:usb1="080E0000" w:usb2="0000000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27637A" w14:textId="77777777" w:rsidR="003D2437" w:rsidRDefault="003D2437">
    <w:pPr>
      <w:pStyle w:val="a5"/>
      <w:ind w:firstLineChars="2900" w:firstLine="5220"/>
      <w:rPr>
        <w:rFonts w:hint="eastAsia"/>
      </w:rPr>
    </w:pPr>
    <w:r>
      <w:rPr>
        <w:rFonts w:hint="eastAsia"/>
      </w:rPr>
      <w:t>2008</w:t>
    </w:r>
    <w:r>
      <w:rPr>
        <w:rFonts w:hint="eastAsia"/>
      </w:rPr>
      <w:t>级热学</w:t>
    </w:r>
    <w:r>
      <w:rPr>
        <w:rFonts w:hint="eastAsia"/>
      </w:rPr>
      <w:t>B</w:t>
    </w:r>
    <w:r>
      <w:rPr>
        <w:rFonts w:hint="eastAsia"/>
      </w:rPr>
      <w:t>试卷共</w:t>
    </w:r>
    <w:r>
      <w:fldChar w:fldCharType="begin"/>
    </w:r>
    <w:r>
      <w:rPr>
        <w:rStyle w:val="a3"/>
      </w:rPr>
      <w:instrText xml:space="preserve"> NUMPAGES </w:instrText>
    </w:r>
    <w:r>
      <w:fldChar w:fldCharType="separate"/>
    </w:r>
    <w:r w:rsidR="009749B0">
      <w:rPr>
        <w:rStyle w:val="a3"/>
        <w:noProof/>
      </w:rPr>
      <w:t>5</w:t>
    </w:r>
    <w:r>
      <w:fldChar w:fldCharType="end"/>
    </w:r>
    <w:r>
      <w:rPr>
        <w:rFonts w:hint="eastAsia"/>
      </w:rPr>
      <w:t>页</w:t>
    </w:r>
    <w:r>
      <w:rPr>
        <w:rFonts w:hint="eastAsia"/>
      </w:rPr>
      <w:t xml:space="preserve">   </w:t>
    </w:r>
    <w:r>
      <w:rPr>
        <w:rFonts w:hint="eastAsia"/>
      </w:rPr>
      <w:t>第</w:t>
    </w:r>
    <w:r>
      <w:fldChar w:fldCharType="begin"/>
    </w:r>
    <w:r>
      <w:rPr>
        <w:rStyle w:val="a3"/>
      </w:rPr>
      <w:instrText xml:space="preserve"> PAGE </w:instrText>
    </w:r>
    <w:r>
      <w:fldChar w:fldCharType="separate"/>
    </w:r>
    <w:r w:rsidR="009749B0">
      <w:rPr>
        <w:rStyle w:val="a3"/>
        <w:noProof/>
      </w:rPr>
      <w:t>3</w:t>
    </w:r>
    <w:r>
      <w:fldChar w:fldCharType="end"/>
    </w:r>
    <w:r>
      <w:rPr>
        <w:rFonts w:hint="eastAsia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458FE1" w14:textId="77777777" w:rsidR="003D2437" w:rsidRDefault="003D2437">
      <w:r>
        <w:separator/>
      </w:r>
    </w:p>
  </w:footnote>
  <w:footnote w:type="continuationSeparator" w:id="0">
    <w:p w14:paraId="0CE95D39" w14:textId="77777777" w:rsidR="003D2437" w:rsidRDefault="003D24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A"/>
    <w:multiLevelType w:val="multilevel"/>
    <w:tmpl w:val="0000000A"/>
    <w:lvl w:ilvl="0">
      <w:start w:val="1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  <w:lang w:val="en-US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doNotDisplayPageBoundarie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3D2437"/>
    <w:rsid w:val="009749B0"/>
    <w:rsid w:val="00E86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."/>
  <w:listSeparator w:val=","/>
  <w14:docId w14:val="56A19B00"/>
  <w15:chartTrackingRefBased/>
  <w15:docId w15:val="{2C3B35AC-DAD3-4587-B4A0-056486856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character" w:styleId="a3">
    <w:name w:val="page number"/>
    <w:basedOn w:val="a0"/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theme" Target="theme/theme1.xml"/><Relationship Id="rId21" Type="http://schemas.openxmlformats.org/officeDocument/2006/relationships/image" Target="media/image8.wmf"/><Relationship Id="rId34" Type="http://schemas.openxmlformats.org/officeDocument/2006/relationships/image" Target="media/image16.jpeg"/><Relationship Id="rId7" Type="http://schemas.openxmlformats.org/officeDocument/2006/relationships/image" Target="media/image1.wmf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32" Type="http://schemas.openxmlformats.org/officeDocument/2006/relationships/image" Target="media/image14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1.bin"/><Relationship Id="rId36" Type="http://schemas.openxmlformats.org/officeDocument/2006/relationships/image" Target="media/image18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wmf"/><Relationship Id="rId31" Type="http://schemas.openxmlformats.org/officeDocument/2006/relationships/oleObject" Target="embeddings/oleObject12.bin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wmf"/><Relationship Id="rId30" Type="http://schemas.openxmlformats.org/officeDocument/2006/relationships/image" Target="media/image13.wmf"/><Relationship Id="rId35" Type="http://schemas.openxmlformats.org/officeDocument/2006/relationships/image" Target="media/image17.png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1196</Words>
  <Characters>1372</Characters>
  <Application>Microsoft Office Word</Application>
  <DocSecurity>0</DocSecurity>
  <PresentationFormat/>
  <Lines>11</Lines>
  <Paragraphs>5</Paragraphs>
  <Slides>0</Slides>
  <Notes>0</Notes>
  <HiddenSlides>0</HiddenSlides>
  <MMClips>0</MMClips>
  <ScaleCrop>false</ScaleCrop>
  <Manager/>
  <Company>ecust</Company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华东理工大学2005～2006学年第二学期</dc:title>
  <dc:subject/>
  <dc:creator>fangyi</dc:creator>
  <cp:keywords/>
  <dc:description/>
  <cp:lastModifiedBy>锦 刘</cp:lastModifiedBy>
  <cp:revision>2</cp:revision>
  <cp:lastPrinted>1899-12-30T00:00:00Z</cp:lastPrinted>
  <dcterms:created xsi:type="dcterms:W3CDTF">2018-07-05T06:59:00Z</dcterms:created>
  <dcterms:modified xsi:type="dcterms:W3CDTF">2018-07-05T06:59:00Z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2052-8.1.0.3163</vt:lpwstr>
  </property>
</Properties>
</file>